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A32" w:rsidRDefault="00110A32" w:rsidP="006D6B84">
      <w:pPr>
        <w:spacing w:after="4" w:line="276" w:lineRule="auto"/>
        <w:ind w:left="0" w:right="140" w:firstLine="0"/>
        <w:jc w:val="center"/>
        <w:rPr>
          <w:b/>
        </w:rPr>
      </w:pPr>
      <w:r>
        <w:rPr>
          <w:b/>
        </w:rPr>
        <w:t>Муниципальное бюджетное общеобразовательное учреждение</w:t>
      </w:r>
    </w:p>
    <w:p w:rsidR="00110A32" w:rsidRDefault="00110A32" w:rsidP="006D6B84">
      <w:pPr>
        <w:spacing w:after="4" w:line="276" w:lineRule="auto"/>
        <w:ind w:left="0" w:right="140" w:firstLine="0"/>
        <w:jc w:val="center"/>
        <w:rPr>
          <w:b/>
        </w:rPr>
      </w:pPr>
      <w:r>
        <w:rPr>
          <w:b/>
        </w:rPr>
        <w:t>«</w:t>
      </w:r>
      <w:r w:rsidR="006D6B84">
        <w:rPr>
          <w:b/>
        </w:rPr>
        <w:t>Сиренькинская с</w:t>
      </w:r>
      <w:r>
        <w:rPr>
          <w:b/>
        </w:rPr>
        <w:t>ред</w:t>
      </w:r>
      <w:r w:rsidR="006D6B84">
        <w:rPr>
          <w:b/>
        </w:rPr>
        <w:t xml:space="preserve">няя общеобразовательная школа </w:t>
      </w:r>
      <w:r>
        <w:rPr>
          <w:b/>
        </w:rPr>
        <w:t>»</w:t>
      </w:r>
    </w:p>
    <w:p w:rsidR="00110A32" w:rsidRDefault="00110A32" w:rsidP="00110A32">
      <w:pPr>
        <w:spacing w:after="4" w:line="276" w:lineRule="auto"/>
        <w:ind w:right="5"/>
        <w:jc w:val="center"/>
        <w:rPr>
          <w:b/>
          <w:sz w:val="56"/>
          <w:szCs w:val="56"/>
        </w:rPr>
      </w:pPr>
    </w:p>
    <w:tbl>
      <w:tblPr>
        <w:tblStyle w:val="a7"/>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79"/>
        <w:gridCol w:w="5209"/>
      </w:tblGrid>
      <w:tr w:rsidR="00110A32" w:rsidTr="00110A32">
        <w:tc>
          <w:tcPr>
            <w:tcW w:w="4679" w:type="dxa"/>
          </w:tcPr>
          <w:p w:rsidR="00110A32" w:rsidRPr="004F468C" w:rsidRDefault="00110A32" w:rsidP="004F468C">
            <w:pPr>
              <w:spacing w:after="4" w:line="276" w:lineRule="auto"/>
              <w:ind w:left="0" w:right="140" w:firstLine="0"/>
            </w:pPr>
            <w:r w:rsidRPr="004F468C">
              <w:rPr>
                <w:b/>
              </w:rPr>
              <w:t xml:space="preserve">Принято </w:t>
            </w:r>
            <w:r w:rsidRPr="004F468C">
              <w:t>пе</w:t>
            </w:r>
            <w:r w:rsidR="009110BE">
              <w:t xml:space="preserve">дагогическим советом  МБОУ «Сиренькинская средняя общеобразовательная школа» </w:t>
            </w:r>
          </w:p>
          <w:p w:rsidR="00110A32" w:rsidRPr="004F468C" w:rsidRDefault="00110A32" w:rsidP="004F468C">
            <w:pPr>
              <w:pStyle w:val="d1eee4e5f0e6e8eceee5f2e0e1ebe8f6fb"/>
              <w:jc w:val="both"/>
              <w:rPr>
                <w:color w:val="FF0000"/>
                <w:szCs w:val="22"/>
              </w:rPr>
            </w:pPr>
            <w:r w:rsidRPr="004F468C">
              <w:rPr>
                <w:rFonts w:ascii="Times New Roman"/>
                <w:color w:val="000000"/>
                <w:szCs w:val="22"/>
              </w:rPr>
              <w:t>Протокол№</w:t>
            </w:r>
            <w:r w:rsidRPr="004F468C">
              <w:rPr>
                <w:rFonts w:ascii="Times New Roman"/>
                <w:color w:val="000000"/>
                <w:szCs w:val="22"/>
              </w:rPr>
              <w:t xml:space="preserve"> 1 </w:t>
            </w:r>
            <w:r w:rsidRPr="004F468C">
              <w:rPr>
                <w:rFonts w:ascii="Times New Roman"/>
                <w:color w:val="000000"/>
                <w:szCs w:val="22"/>
              </w:rPr>
              <w:t>от</w:t>
            </w:r>
            <w:r w:rsidR="00C90B5D">
              <w:rPr>
                <w:rFonts w:ascii="Times New Roman"/>
                <w:szCs w:val="22"/>
              </w:rPr>
              <w:t>28.08. 2024</w:t>
            </w:r>
            <w:r w:rsidRPr="004F468C">
              <w:rPr>
                <w:rFonts w:ascii="Times New Roman"/>
                <w:szCs w:val="22"/>
              </w:rPr>
              <w:t>г</w:t>
            </w:r>
          </w:p>
          <w:p w:rsidR="00110A32" w:rsidRPr="004F468C" w:rsidRDefault="00110A32" w:rsidP="004F468C">
            <w:pPr>
              <w:spacing w:after="4" w:line="276" w:lineRule="auto"/>
              <w:ind w:right="3218"/>
            </w:pPr>
          </w:p>
        </w:tc>
        <w:tc>
          <w:tcPr>
            <w:tcW w:w="5209" w:type="dxa"/>
            <w:hideMark/>
          </w:tcPr>
          <w:p w:rsidR="00110A32" w:rsidRPr="004F468C" w:rsidRDefault="00110A32" w:rsidP="004F468C">
            <w:pPr>
              <w:spacing w:after="4" w:line="276" w:lineRule="auto"/>
              <w:ind w:left="0" w:right="3218" w:firstLine="0"/>
              <w:rPr>
                <w:b/>
              </w:rPr>
            </w:pPr>
            <w:r w:rsidRPr="004F468C">
              <w:rPr>
                <w:b/>
              </w:rPr>
              <w:t xml:space="preserve">Утверждаю </w:t>
            </w:r>
          </w:p>
          <w:p w:rsidR="004F468C" w:rsidRPr="004F468C" w:rsidRDefault="009110BE" w:rsidP="004F468C">
            <w:pPr>
              <w:spacing w:after="4" w:line="276" w:lineRule="auto"/>
              <w:ind w:left="0" w:right="140" w:firstLine="0"/>
              <w:jc w:val="left"/>
            </w:pPr>
            <w:r>
              <w:t>Директор МБОУ «Сиренькинская с</w:t>
            </w:r>
            <w:r w:rsidR="00110A32" w:rsidRPr="004F468C">
              <w:t xml:space="preserve">редняя </w:t>
            </w:r>
          </w:p>
          <w:p w:rsidR="004F468C" w:rsidRPr="004F468C" w:rsidRDefault="009110BE" w:rsidP="004F468C">
            <w:pPr>
              <w:spacing w:after="4" w:line="276" w:lineRule="auto"/>
              <w:ind w:left="0" w:right="140" w:firstLine="0"/>
              <w:jc w:val="left"/>
            </w:pPr>
            <w:r>
              <w:t>общеобразовательная школа</w:t>
            </w:r>
            <w:r w:rsidR="00110A32" w:rsidRPr="004F468C">
              <w:t xml:space="preserve">» </w:t>
            </w:r>
          </w:p>
          <w:p w:rsidR="00110A32" w:rsidRPr="004F468C" w:rsidRDefault="00110A32" w:rsidP="004F468C">
            <w:pPr>
              <w:spacing w:after="4" w:line="276" w:lineRule="auto"/>
              <w:ind w:left="0" w:right="140" w:firstLine="0"/>
              <w:jc w:val="left"/>
            </w:pPr>
          </w:p>
          <w:p w:rsidR="00110A32" w:rsidRPr="004F468C" w:rsidRDefault="009110BE" w:rsidP="004F468C">
            <w:pPr>
              <w:spacing w:after="4" w:line="276" w:lineRule="auto"/>
              <w:ind w:left="0" w:right="140" w:firstLine="0"/>
              <w:jc w:val="left"/>
            </w:pPr>
            <w:r>
              <w:t>______________Т.М. Файзетдинов</w:t>
            </w:r>
          </w:p>
        </w:tc>
      </w:tr>
    </w:tbl>
    <w:p w:rsidR="00110A32" w:rsidRDefault="00110A32" w:rsidP="00110A32">
      <w:pPr>
        <w:spacing w:after="4" w:line="276" w:lineRule="auto"/>
        <w:ind w:right="5"/>
        <w:jc w:val="center"/>
        <w:rPr>
          <w:b/>
          <w:sz w:val="56"/>
          <w:szCs w:val="56"/>
        </w:rPr>
      </w:pPr>
    </w:p>
    <w:p w:rsidR="00110A32" w:rsidRDefault="00110A32" w:rsidP="00110A32">
      <w:pPr>
        <w:spacing w:after="4" w:line="276" w:lineRule="auto"/>
        <w:ind w:right="5"/>
        <w:jc w:val="center"/>
        <w:rPr>
          <w:b/>
          <w:sz w:val="56"/>
          <w:szCs w:val="56"/>
        </w:rPr>
      </w:pPr>
    </w:p>
    <w:p w:rsidR="00110A32" w:rsidRPr="00006408" w:rsidRDefault="00110A32" w:rsidP="00110A32">
      <w:pPr>
        <w:spacing w:after="4" w:line="276" w:lineRule="auto"/>
        <w:ind w:right="5"/>
        <w:jc w:val="center"/>
        <w:rPr>
          <w:b/>
          <w:sz w:val="40"/>
          <w:szCs w:val="40"/>
        </w:rPr>
      </w:pPr>
    </w:p>
    <w:p w:rsidR="007C29B4" w:rsidRPr="00006408" w:rsidRDefault="007C29B4">
      <w:pPr>
        <w:spacing w:after="4" w:line="277" w:lineRule="auto"/>
        <w:ind w:left="3213" w:right="3218" w:firstLine="0"/>
        <w:jc w:val="center"/>
        <w:rPr>
          <w:sz w:val="40"/>
          <w:szCs w:val="40"/>
        </w:rPr>
      </w:pPr>
    </w:p>
    <w:p w:rsidR="007C29B4" w:rsidRPr="00006408" w:rsidRDefault="007C29B4">
      <w:pPr>
        <w:spacing w:after="4" w:line="277" w:lineRule="auto"/>
        <w:ind w:left="3213" w:right="3218" w:firstLine="0"/>
        <w:jc w:val="center"/>
        <w:rPr>
          <w:sz w:val="40"/>
          <w:szCs w:val="40"/>
        </w:rPr>
      </w:pPr>
    </w:p>
    <w:p w:rsidR="00A766EE" w:rsidRPr="00006408" w:rsidRDefault="00A73193" w:rsidP="003F50AF">
      <w:pPr>
        <w:spacing w:after="4" w:line="277" w:lineRule="auto"/>
        <w:ind w:left="0" w:right="5" w:firstLine="0"/>
        <w:jc w:val="center"/>
        <w:rPr>
          <w:b/>
          <w:sz w:val="40"/>
          <w:szCs w:val="40"/>
        </w:rPr>
      </w:pPr>
      <w:r w:rsidRPr="00006408">
        <w:rPr>
          <w:b/>
          <w:sz w:val="40"/>
          <w:szCs w:val="40"/>
        </w:rPr>
        <w:t>План внеурочной деятельности</w:t>
      </w:r>
    </w:p>
    <w:p w:rsidR="00AD74D1" w:rsidRPr="00006408" w:rsidRDefault="00006408" w:rsidP="003F50AF">
      <w:pPr>
        <w:spacing w:after="4" w:line="277" w:lineRule="auto"/>
        <w:ind w:left="0" w:right="5" w:firstLine="0"/>
        <w:jc w:val="center"/>
        <w:rPr>
          <w:b/>
          <w:sz w:val="40"/>
          <w:szCs w:val="40"/>
        </w:rPr>
      </w:pPr>
      <w:r w:rsidRPr="00006408">
        <w:rPr>
          <w:b/>
          <w:sz w:val="40"/>
          <w:szCs w:val="40"/>
        </w:rPr>
        <w:t>н</w:t>
      </w:r>
      <w:r w:rsidR="00AD74D1" w:rsidRPr="00006408">
        <w:rPr>
          <w:b/>
          <w:sz w:val="40"/>
          <w:szCs w:val="40"/>
        </w:rPr>
        <w:t>ачального</w:t>
      </w:r>
      <w:r w:rsidRPr="00006408">
        <w:rPr>
          <w:b/>
          <w:sz w:val="40"/>
          <w:szCs w:val="40"/>
        </w:rPr>
        <w:t xml:space="preserve"> общего </w:t>
      </w:r>
      <w:r w:rsidR="00AD74D1" w:rsidRPr="00006408">
        <w:rPr>
          <w:b/>
          <w:sz w:val="40"/>
          <w:szCs w:val="40"/>
        </w:rPr>
        <w:t xml:space="preserve"> образования</w:t>
      </w:r>
    </w:p>
    <w:p w:rsidR="00A766EE" w:rsidRPr="00006408" w:rsidRDefault="00C90B5D" w:rsidP="003F50AF">
      <w:pPr>
        <w:spacing w:after="0" w:line="264" w:lineRule="auto"/>
        <w:ind w:left="0" w:right="5" w:firstLine="0"/>
        <w:jc w:val="center"/>
        <w:rPr>
          <w:b/>
          <w:sz w:val="40"/>
          <w:szCs w:val="40"/>
        </w:rPr>
      </w:pPr>
      <w:r>
        <w:rPr>
          <w:b/>
          <w:sz w:val="40"/>
          <w:szCs w:val="40"/>
        </w:rPr>
        <w:t xml:space="preserve">на 2024-2025 </w:t>
      </w:r>
      <w:r w:rsidR="00A73193" w:rsidRPr="00006408">
        <w:rPr>
          <w:b/>
          <w:sz w:val="40"/>
          <w:szCs w:val="40"/>
        </w:rPr>
        <w:t>учебный год</w:t>
      </w:r>
    </w:p>
    <w:p w:rsidR="00A766EE" w:rsidRDefault="00A766EE" w:rsidP="007C29B4">
      <w:pPr>
        <w:spacing w:after="0" w:line="259" w:lineRule="auto"/>
        <w:ind w:left="138" w:right="0" w:firstLine="0"/>
        <w:jc w:val="center"/>
      </w:pPr>
    </w:p>
    <w:p w:rsidR="00A766EE" w:rsidRDefault="00A766EE">
      <w:pPr>
        <w:spacing w:after="0" w:line="259" w:lineRule="auto"/>
        <w:ind w:left="56" w:right="0" w:firstLine="0"/>
        <w:jc w:val="center"/>
      </w:pPr>
    </w:p>
    <w:p w:rsidR="00A766EE" w:rsidRDefault="00A766EE">
      <w:pPr>
        <w:spacing w:after="0" w:line="259" w:lineRule="auto"/>
        <w:ind w:left="56" w:right="0" w:firstLine="0"/>
        <w:jc w:val="center"/>
      </w:pPr>
    </w:p>
    <w:p w:rsidR="00975097" w:rsidRDefault="00975097">
      <w:pPr>
        <w:spacing w:after="0" w:line="259" w:lineRule="auto"/>
        <w:ind w:left="56" w:right="0" w:firstLine="0"/>
        <w:jc w:val="center"/>
      </w:pPr>
    </w:p>
    <w:p w:rsidR="00975097" w:rsidRDefault="00975097">
      <w:pPr>
        <w:spacing w:after="0" w:line="259" w:lineRule="auto"/>
        <w:ind w:left="56" w:right="0" w:firstLine="0"/>
        <w:jc w:val="center"/>
      </w:pPr>
    </w:p>
    <w:p w:rsidR="00975097" w:rsidRDefault="00975097">
      <w:pPr>
        <w:spacing w:after="0" w:line="259" w:lineRule="auto"/>
        <w:ind w:left="56" w:right="0" w:firstLine="0"/>
        <w:jc w:val="center"/>
      </w:pPr>
    </w:p>
    <w:p w:rsidR="00975097" w:rsidRDefault="00975097">
      <w:pPr>
        <w:spacing w:after="0" w:line="259" w:lineRule="auto"/>
        <w:ind w:left="56" w:right="0" w:firstLine="0"/>
        <w:jc w:val="center"/>
      </w:pPr>
    </w:p>
    <w:p w:rsidR="00975097" w:rsidRDefault="00975097">
      <w:pPr>
        <w:spacing w:after="0" w:line="259" w:lineRule="auto"/>
        <w:ind w:left="56" w:right="0" w:firstLine="0"/>
        <w:jc w:val="center"/>
      </w:pPr>
    </w:p>
    <w:p w:rsidR="00975097" w:rsidRDefault="00975097">
      <w:pPr>
        <w:spacing w:after="0" w:line="259" w:lineRule="auto"/>
        <w:ind w:left="56" w:right="0" w:firstLine="0"/>
        <w:jc w:val="center"/>
      </w:pPr>
    </w:p>
    <w:p w:rsidR="00975097" w:rsidRDefault="00975097">
      <w:pPr>
        <w:spacing w:after="0" w:line="259" w:lineRule="auto"/>
        <w:ind w:left="56" w:right="0" w:firstLine="0"/>
        <w:jc w:val="center"/>
      </w:pPr>
    </w:p>
    <w:p w:rsidR="00975097" w:rsidRDefault="00975097">
      <w:pPr>
        <w:spacing w:after="0" w:line="259" w:lineRule="auto"/>
        <w:ind w:left="56" w:right="0" w:firstLine="0"/>
        <w:jc w:val="center"/>
      </w:pPr>
    </w:p>
    <w:p w:rsidR="00975097" w:rsidRDefault="00975097">
      <w:pPr>
        <w:spacing w:after="0" w:line="259" w:lineRule="auto"/>
        <w:ind w:left="56" w:right="0" w:firstLine="0"/>
        <w:jc w:val="center"/>
      </w:pPr>
    </w:p>
    <w:p w:rsidR="00975097" w:rsidRDefault="00975097">
      <w:pPr>
        <w:spacing w:after="0" w:line="259" w:lineRule="auto"/>
        <w:ind w:left="56" w:right="0" w:firstLine="0"/>
        <w:jc w:val="center"/>
      </w:pPr>
    </w:p>
    <w:p w:rsidR="00975097" w:rsidRDefault="00975097">
      <w:pPr>
        <w:spacing w:after="0" w:line="259" w:lineRule="auto"/>
        <w:ind w:left="56" w:right="0" w:firstLine="0"/>
        <w:jc w:val="center"/>
      </w:pPr>
    </w:p>
    <w:p w:rsidR="00A766EE" w:rsidRDefault="00A766EE">
      <w:pPr>
        <w:spacing w:after="0" w:line="259" w:lineRule="auto"/>
        <w:ind w:left="56" w:right="0" w:firstLine="0"/>
        <w:jc w:val="center"/>
      </w:pPr>
    </w:p>
    <w:p w:rsidR="00A766EE" w:rsidRDefault="00A766EE">
      <w:pPr>
        <w:spacing w:after="0" w:line="259" w:lineRule="auto"/>
        <w:ind w:left="56" w:right="0" w:firstLine="0"/>
        <w:jc w:val="center"/>
      </w:pPr>
    </w:p>
    <w:p w:rsidR="00A766EE" w:rsidRDefault="00A766EE">
      <w:pPr>
        <w:spacing w:after="0" w:line="259" w:lineRule="auto"/>
        <w:ind w:left="56" w:right="0" w:firstLine="0"/>
        <w:jc w:val="center"/>
      </w:pPr>
    </w:p>
    <w:p w:rsidR="009110BE" w:rsidRDefault="009110BE">
      <w:pPr>
        <w:spacing w:after="0" w:line="259" w:lineRule="auto"/>
        <w:ind w:left="56" w:right="0" w:firstLine="0"/>
        <w:jc w:val="center"/>
      </w:pPr>
    </w:p>
    <w:p w:rsidR="006D6B84" w:rsidRDefault="006D6B84" w:rsidP="006D6B84">
      <w:pPr>
        <w:spacing w:after="0" w:line="259" w:lineRule="auto"/>
        <w:ind w:left="56" w:right="0" w:firstLine="0"/>
        <w:jc w:val="center"/>
      </w:pPr>
    </w:p>
    <w:p w:rsidR="006D6B84" w:rsidRDefault="006D6B84" w:rsidP="006D6B84">
      <w:pPr>
        <w:spacing w:after="0" w:line="259" w:lineRule="auto"/>
        <w:ind w:left="56" w:right="0" w:firstLine="0"/>
        <w:jc w:val="center"/>
      </w:pPr>
    </w:p>
    <w:p w:rsidR="006D6B84" w:rsidRDefault="006D6B84" w:rsidP="006D6B84">
      <w:pPr>
        <w:spacing w:after="0" w:line="259" w:lineRule="auto"/>
        <w:ind w:left="56" w:right="0" w:firstLine="0"/>
        <w:jc w:val="center"/>
      </w:pPr>
    </w:p>
    <w:p w:rsidR="006D6B84" w:rsidRDefault="006D6B84" w:rsidP="006D6B84">
      <w:pPr>
        <w:spacing w:after="0" w:line="259" w:lineRule="auto"/>
        <w:ind w:left="56" w:right="0" w:firstLine="0"/>
        <w:jc w:val="center"/>
      </w:pPr>
    </w:p>
    <w:p w:rsidR="006D6B84" w:rsidRDefault="006D6B84" w:rsidP="006D6B84">
      <w:pPr>
        <w:spacing w:after="0" w:line="259" w:lineRule="auto"/>
        <w:ind w:left="56" w:right="0" w:firstLine="0"/>
        <w:jc w:val="center"/>
      </w:pPr>
    </w:p>
    <w:p w:rsidR="00A766EE" w:rsidRDefault="00A766EE" w:rsidP="006D6B84">
      <w:pPr>
        <w:spacing w:after="0" w:line="259" w:lineRule="auto"/>
        <w:ind w:left="56" w:right="0" w:firstLine="0"/>
        <w:jc w:val="center"/>
      </w:pPr>
    </w:p>
    <w:p w:rsidR="0052026C" w:rsidRPr="00006408" w:rsidRDefault="0052026C" w:rsidP="0052026C">
      <w:pPr>
        <w:spacing w:after="0" w:line="300" w:lineRule="auto"/>
        <w:ind w:left="0" w:right="0" w:firstLine="567"/>
        <w:rPr>
          <w:szCs w:val="24"/>
        </w:rPr>
      </w:pPr>
      <w:r w:rsidRPr="00006408">
        <w:rPr>
          <w:szCs w:val="24"/>
        </w:rPr>
        <w:lastRenderedPageBreak/>
        <w:t xml:space="preserve">План внеурочной деятельности </w:t>
      </w:r>
      <w:r w:rsidR="009110BE" w:rsidRPr="00006408">
        <w:rPr>
          <w:color w:val="auto"/>
          <w:szCs w:val="24"/>
        </w:rPr>
        <w:t>МБОУ «Сиренькинская СОШ</w:t>
      </w:r>
      <w:r w:rsidRPr="00006408">
        <w:rPr>
          <w:color w:val="auto"/>
          <w:szCs w:val="24"/>
        </w:rPr>
        <w:t xml:space="preserve">» </w:t>
      </w:r>
      <w:r w:rsidRPr="00006408">
        <w:rPr>
          <w:szCs w:val="24"/>
        </w:rPr>
        <w:t xml:space="preserve">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 </w:t>
      </w:r>
    </w:p>
    <w:p w:rsidR="0052026C" w:rsidRPr="00006408" w:rsidRDefault="0052026C" w:rsidP="0052026C">
      <w:pPr>
        <w:pStyle w:val="Default"/>
        <w:spacing w:line="300" w:lineRule="auto"/>
        <w:ind w:firstLine="567"/>
        <w:jc w:val="both"/>
      </w:pPr>
      <w:r w:rsidRPr="00006408">
        <w:t xml:space="preserve">План внеурочной деятельности является основным организационным механизмом реализации основной образовательной программы. </w:t>
      </w:r>
    </w:p>
    <w:p w:rsidR="0052026C" w:rsidRPr="00006408" w:rsidRDefault="0052026C" w:rsidP="0052026C">
      <w:pPr>
        <w:pStyle w:val="Default"/>
        <w:spacing w:line="300" w:lineRule="auto"/>
        <w:ind w:firstLine="567"/>
        <w:jc w:val="both"/>
      </w:pPr>
      <w:r w:rsidRPr="00006408">
        <w:t xml:space="preserve">Организация внеурочной деятельности представлена оптимизационной моделью (на основе внутренних ресурсов). </w:t>
      </w:r>
    </w:p>
    <w:p w:rsidR="0052026C" w:rsidRPr="00006408" w:rsidRDefault="0052026C" w:rsidP="0052026C">
      <w:pPr>
        <w:pStyle w:val="Default"/>
        <w:spacing w:line="300" w:lineRule="auto"/>
        <w:ind w:firstLine="567"/>
        <w:jc w:val="both"/>
      </w:pPr>
      <w:r w:rsidRPr="00006408">
        <w:t xml:space="preserve">При организации внеурочной деятельности используются </w:t>
      </w:r>
      <w:r w:rsidRPr="00006408">
        <w:rPr>
          <w:color w:val="auto"/>
        </w:rPr>
        <w:t xml:space="preserve">программы линейных и нелинейных курсов внеурочной деятельности (на их изучение установлено определенное </w:t>
      </w:r>
      <w:r w:rsidRPr="00006408">
        <w:t xml:space="preserve">количество часов в неделю в соответствии с рабочей программой учителя). </w:t>
      </w:r>
    </w:p>
    <w:p w:rsidR="0052026C" w:rsidRPr="00006408" w:rsidRDefault="0052026C" w:rsidP="0052026C">
      <w:pPr>
        <w:spacing w:after="0" w:line="300" w:lineRule="auto"/>
        <w:ind w:left="0" w:right="0" w:firstLine="567"/>
        <w:rPr>
          <w:szCs w:val="24"/>
        </w:rPr>
      </w:pPr>
      <w:r w:rsidRPr="00006408">
        <w:rPr>
          <w:szCs w:val="24"/>
        </w:rPr>
        <w:t xml:space="preserve">Контроль за реализацией образовательной программы в соответствии с ФГОС начального общего образования, в том числе за организацией внеурочной деятельности, осуществляется заместителем </w:t>
      </w:r>
      <w:r w:rsidR="00051470" w:rsidRPr="00006408">
        <w:rPr>
          <w:szCs w:val="24"/>
        </w:rPr>
        <w:t>директора</w:t>
      </w:r>
      <w:r w:rsidR="009110BE" w:rsidRPr="00006408">
        <w:rPr>
          <w:szCs w:val="24"/>
        </w:rPr>
        <w:t xml:space="preserve"> по УВР МБОУ « Сиренькинская СОШ</w:t>
      </w:r>
      <w:r w:rsidRPr="00006408">
        <w:rPr>
          <w:szCs w:val="24"/>
        </w:rPr>
        <w:t>» в соответствии с должностной инструкцией.</w:t>
      </w:r>
    </w:p>
    <w:p w:rsidR="0052026C" w:rsidRPr="00006408" w:rsidRDefault="0052026C" w:rsidP="0052026C">
      <w:pPr>
        <w:spacing w:after="0" w:line="300" w:lineRule="auto"/>
        <w:ind w:left="0" w:right="0" w:firstLine="567"/>
        <w:rPr>
          <w:color w:val="auto"/>
          <w:szCs w:val="24"/>
        </w:rPr>
      </w:pPr>
      <w:r w:rsidRPr="00006408">
        <w:rPr>
          <w:color w:val="auto"/>
          <w:szCs w:val="24"/>
        </w:rPr>
        <w:t xml:space="preserve">Внеурочная деятельность при реализации ФГОС начального общего образования — это образовательная деятельность, осуществляемая в формах, отличных от урочной, направлена на достижение планируемых результатов освоения основных образовательных программ начального общего образования и является неотъемлемой и обязательной частью основной образовательной программы. </w:t>
      </w:r>
    </w:p>
    <w:p w:rsidR="0052026C" w:rsidRPr="00006408" w:rsidRDefault="0052026C" w:rsidP="0052026C">
      <w:pPr>
        <w:spacing w:after="0" w:line="300" w:lineRule="auto"/>
        <w:ind w:left="0" w:right="0" w:firstLine="567"/>
        <w:rPr>
          <w:b/>
          <w:szCs w:val="24"/>
        </w:rPr>
      </w:pPr>
      <w:r w:rsidRPr="00006408">
        <w:rPr>
          <w:color w:val="auto"/>
          <w:szCs w:val="24"/>
        </w:rPr>
        <w:t xml:space="preserve">Количество часов на внеурочную деятельность </w:t>
      </w:r>
      <w:r w:rsidRPr="00006408">
        <w:rPr>
          <w:szCs w:val="24"/>
        </w:rPr>
        <w:t xml:space="preserve">для начального общего образования </w:t>
      </w:r>
      <w:r w:rsidRPr="00C90B5D">
        <w:rPr>
          <w:szCs w:val="24"/>
        </w:rPr>
        <w:t>до 1320 часов.</w:t>
      </w:r>
    </w:p>
    <w:p w:rsidR="0052026C" w:rsidRPr="00006408" w:rsidRDefault="0052026C" w:rsidP="0052026C">
      <w:pPr>
        <w:spacing w:after="0" w:line="300" w:lineRule="auto"/>
        <w:ind w:left="0" w:right="0" w:firstLine="567"/>
        <w:rPr>
          <w:szCs w:val="24"/>
        </w:rPr>
      </w:pPr>
      <w:r w:rsidRPr="00006408">
        <w:rPr>
          <w:szCs w:val="24"/>
        </w:rPr>
        <w:t>Внеуро</w:t>
      </w:r>
      <w:r w:rsidR="009110BE" w:rsidRPr="00006408">
        <w:rPr>
          <w:szCs w:val="24"/>
        </w:rPr>
        <w:t>чная деятельность в МБОУ «Сиренькинская СОШ</w:t>
      </w:r>
      <w:r w:rsidRPr="00006408">
        <w:rPr>
          <w:szCs w:val="24"/>
        </w:rPr>
        <w:t xml:space="preserve">» организуется по направлениям развития личности младшего школьника с учётом намеченных задач внеурочной деятельности. Все ее формы представляются в деятельностных формулировках, что подчёркивает их практикоориентированные характеристики. </w:t>
      </w:r>
    </w:p>
    <w:p w:rsidR="0052026C" w:rsidRPr="00006408" w:rsidRDefault="0052026C" w:rsidP="0052026C">
      <w:pPr>
        <w:spacing w:after="0" w:line="300" w:lineRule="auto"/>
        <w:ind w:left="0" w:right="0" w:firstLine="567"/>
        <w:rPr>
          <w:szCs w:val="24"/>
        </w:rPr>
      </w:pPr>
      <w:r w:rsidRPr="00006408">
        <w:rPr>
          <w:szCs w:val="24"/>
        </w:rPr>
        <w:t xml:space="preserve">Количество занятий внеурочной деятельности для каждого обучающегося определяется его родителями (законными представителями) с учётом занятости обучающегося во второй половине дня. </w:t>
      </w:r>
    </w:p>
    <w:p w:rsidR="0052026C" w:rsidRPr="00006408" w:rsidRDefault="0052026C" w:rsidP="0052026C">
      <w:pPr>
        <w:spacing w:after="0" w:line="300" w:lineRule="auto"/>
        <w:ind w:left="0" w:right="0" w:firstLine="567"/>
        <w:rPr>
          <w:szCs w:val="24"/>
        </w:rPr>
      </w:pPr>
      <w:r w:rsidRPr="00006408">
        <w:rPr>
          <w:szCs w:val="24"/>
        </w:rPr>
        <w:t xml:space="preserve">Обучающимся предоставлена возможность посещать занятия, спортивные секции, кружки в учреждениях и отделениях дополнительного образования, другие дополнительные занятия по выбору родителей (законных представителей) обучающихся. </w:t>
      </w:r>
    </w:p>
    <w:p w:rsidR="0052026C" w:rsidRPr="00006408" w:rsidRDefault="0052026C" w:rsidP="0052026C">
      <w:pPr>
        <w:spacing w:after="0" w:line="300" w:lineRule="auto"/>
        <w:ind w:left="0" w:right="0" w:firstLine="567"/>
        <w:rPr>
          <w:szCs w:val="24"/>
        </w:rPr>
      </w:pPr>
      <w:r w:rsidRPr="00006408">
        <w:rPr>
          <w:szCs w:val="24"/>
        </w:rPr>
        <w:t xml:space="preserve">Школа не требует обязательного посещения обучающимися максимального количества занятий внеурочной деятельности. </w:t>
      </w:r>
    </w:p>
    <w:p w:rsidR="0052026C" w:rsidRPr="00006408" w:rsidRDefault="0052026C" w:rsidP="0052026C">
      <w:pPr>
        <w:spacing w:after="0" w:line="300" w:lineRule="auto"/>
        <w:ind w:left="0" w:right="0" w:firstLine="567"/>
        <w:rPr>
          <w:szCs w:val="24"/>
        </w:rPr>
      </w:pPr>
      <w:r w:rsidRPr="00006408">
        <w:rPr>
          <w:szCs w:val="24"/>
        </w:rPr>
        <w:t xml:space="preserve">Время, отведённое на внеурочную деятельность, не учитывается при определении максимально допустимой недельной нагрузки обучающихся. </w:t>
      </w:r>
    </w:p>
    <w:p w:rsidR="0052026C" w:rsidRPr="00006408" w:rsidRDefault="009110BE" w:rsidP="0052026C">
      <w:pPr>
        <w:spacing w:after="0" w:line="300" w:lineRule="auto"/>
        <w:ind w:left="0" w:right="0" w:firstLine="567"/>
        <w:rPr>
          <w:szCs w:val="24"/>
        </w:rPr>
      </w:pPr>
      <w:r w:rsidRPr="00006408">
        <w:rPr>
          <w:szCs w:val="24"/>
        </w:rPr>
        <w:t>МБОУ «Сиренькинская СОШ</w:t>
      </w:r>
      <w:r w:rsidR="0052026C" w:rsidRPr="00006408">
        <w:rPr>
          <w:szCs w:val="24"/>
        </w:rPr>
        <w:t xml:space="preserve">» осуществляет обязательное ознакомление всех участников образовательных отношений с образовательной программой образовательной организации, в том числе учебным планом и планом внеурочной деятельности. </w:t>
      </w:r>
    </w:p>
    <w:p w:rsidR="0052026C" w:rsidRPr="00006408" w:rsidRDefault="0052026C" w:rsidP="0052026C">
      <w:pPr>
        <w:spacing w:after="0" w:line="300" w:lineRule="auto"/>
        <w:ind w:left="0" w:right="0" w:firstLine="567"/>
        <w:rPr>
          <w:szCs w:val="24"/>
        </w:rPr>
      </w:pPr>
      <w:r w:rsidRPr="00006408">
        <w:rPr>
          <w:szCs w:val="24"/>
        </w:rPr>
        <w:t xml:space="preserve">Чередование учебной и внеурочной деятельности устанавливается календарным учебным графиком образовательной организации. Время, отведённое на внеурочную </w:t>
      </w:r>
      <w:r w:rsidRPr="00006408">
        <w:rPr>
          <w:szCs w:val="24"/>
        </w:rPr>
        <w:lastRenderedPageBreak/>
        <w:t xml:space="preserve">деятельность, не учитывается при определении максимально допустимой недельной нагрузки обучающихся. </w:t>
      </w:r>
    </w:p>
    <w:p w:rsidR="0052026C" w:rsidRPr="00006408" w:rsidRDefault="0052026C" w:rsidP="0052026C">
      <w:pPr>
        <w:spacing w:after="0" w:line="300" w:lineRule="auto"/>
        <w:ind w:left="693" w:right="0" w:firstLine="567"/>
        <w:rPr>
          <w:szCs w:val="24"/>
        </w:rPr>
      </w:pPr>
      <w:r w:rsidRPr="00006408">
        <w:rPr>
          <w:szCs w:val="24"/>
        </w:rPr>
        <w:t xml:space="preserve">Образовательная организация самостоятельно разрабатывает и утверждает: </w:t>
      </w:r>
    </w:p>
    <w:p w:rsidR="0052026C" w:rsidRPr="00006408" w:rsidRDefault="0052026C" w:rsidP="0052026C">
      <w:pPr>
        <w:spacing w:after="0" w:line="300" w:lineRule="auto"/>
        <w:ind w:left="693" w:right="0" w:firstLine="567"/>
        <w:rPr>
          <w:szCs w:val="24"/>
        </w:rPr>
      </w:pPr>
      <w:r w:rsidRPr="00006408">
        <w:rPr>
          <w:rFonts w:eastAsia="Segoe UI Symbol"/>
          <w:szCs w:val="24"/>
        </w:rPr>
        <w:t>−</w:t>
      </w:r>
      <w:r w:rsidRPr="00006408">
        <w:rPr>
          <w:szCs w:val="24"/>
        </w:rPr>
        <w:t xml:space="preserve">план внеурочной деятельности; </w:t>
      </w:r>
    </w:p>
    <w:p w:rsidR="0052026C" w:rsidRPr="00006408" w:rsidRDefault="0052026C" w:rsidP="0052026C">
      <w:pPr>
        <w:spacing w:after="0" w:line="300" w:lineRule="auto"/>
        <w:ind w:left="693" w:right="0" w:firstLine="567"/>
        <w:rPr>
          <w:szCs w:val="24"/>
        </w:rPr>
      </w:pPr>
      <w:r w:rsidRPr="00006408">
        <w:rPr>
          <w:rFonts w:eastAsia="Segoe UI Symbol"/>
          <w:szCs w:val="24"/>
        </w:rPr>
        <w:t>−</w:t>
      </w:r>
      <w:r w:rsidRPr="00006408">
        <w:rPr>
          <w:szCs w:val="24"/>
        </w:rPr>
        <w:t xml:space="preserve">режим внеурочной деятельности; </w:t>
      </w:r>
    </w:p>
    <w:p w:rsidR="0052026C" w:rsidRPr="00006408" w:rsidRDefault="0052026C" w:rsidP="00C45D1D">
      <w:pPr>
        <w:tabs>
          <w:tab w:val="left" w:pos="9498"/>
        </w:tabs>
        <w:spacing w:after="0" w:line="300" w:lineRule="auto"/>
        <w:ind w:left="693" w:right="5" w:firstLine="567"/>
        <w:rPr>
          <w:szCs w:val="24"/>
        </w:rPr>
      </w:pPr>
      <w:r w:rsidRPr="00006408">
        <w:rPr>
          <w:rFonts w:eastAsia="Segoe UI Symbol"/>
          <w:szCs w:val="24"/>
        </w:rPr>
        <w:t>−</w:t>
      </w:r>
      <w:r w:rsidRPr="00006408">
        <w:rPr>
          <w:szCs w:val="24"/>
        </w:rPr>
        <w:t>рабочие программы внеурочной деятельности;</w:t>
      </w:r>
    </w:p>
    <w:p w:rsidR="0052026C" w:rsidRPr="00006408" w:rsidRDefault="0052026C" w:rsidP="00C45D1D">
      <w:pPr>
        <w:spacing w:after="0" w:line="300" w:lineRule="auto"/>
        <w:ind w:left="693" w:right="5" w:firstLine="567"/>
        <w:rPr>
          <w:szCs w:val="24"/>
        </w:rPr>
      </w:pPr>
      <w:r w:rsidRPr="00006408">
        <w:rPr>
          <w:rFonts w:eastAsia="Segoe UI Symbol"/>
          <w:szCs w:val="24"/>
        </w:rPr>
        <w:t>−</w:t>
      </w:r>
      <w:r w:rsidRPr="00006408">
        <w:rPr>
          <w:szCs w:val="24"/>
        </w:rPr>
        <w:t xml:space="preserve">расписание занятий внеурочной деятельности. </w:t>
      </w:r>
    </w:p>
    <w:p w:rsidR="0052026C" w:rsidRPr="00006408" w:rsidRDefault="0052026C" w:rsidP="0052026C">
      <w:pPr>
        <w:spacing w:after="0" w:line="300" w:lineRule="auto"/>
        <w:ind w:left="0" w:right="0" w:firstLine="567"/>
        <w:rPr>
          <w:szCs w:val="24"/>
        </w:rPr>
      </w:pPr>
      <w:r w:rsidRPr="00006408">
        <w:rPr>
          <w:szCs w:val="24"/>
        </w:rPr>
        <w:t xml:space="preserve">При разработке и утверждении режима внеурочной деятельности учитываются требования государственных санитарно - эпидемиологических правил и нормативов. </w:t>
      </w:r>
    </w:p>
    <w:p w:rsidR="0052026C" w:rsidRPr="00006408" w:rsidRDefault="0052026C" w:rsidP="0052026C">
      <w:pPr>
        <w:spacing w:after="0" w:line="300" w:lineRule="auto"/>
        <w:ind w:left="0" w:right="0" w:firstLine="567"/>
        <w:rPr>
          <w:color w:val="auto"/>
          <w:szCs w:val="24"/>
        </w:rPr>
      </w:pPr>
      <w:r w:rsidRPr="00006408">
        <w:rPr>
          <w:szCs w:val="24"/>
        </w:rPr>
        <w:t>Расписание занятий внеурочной деятельности формируется отдельно от расписания уроков школы. Внеурочная деятельность начинается</w:t>
      </w:r>
      <w:r w:rsidR="009110BE" w:rsidRPr="00006408">
        <w:rPr>
          <w:szCs w:val="24"/>
        </w:rPr>
        <w:t xml:space="preserve"> с утра и на 6 уроках</w:t>
      </w:r>
      <w:r w:rsidRPr="00006408">
        <w:rPr>
          <w:szCs w:val="24"/>
        </w:rPr>
        <w:t>.</w:t>
      </w:r>
      <w:r w:rsidR="009110BE" w:rsidRPr="00006408">
        <w:rPr>
          <w:szCs w:val="24"/>
        </w:rPr>
        <w:t xml:space="preserve"> (т.к в школе осуществляется подвоз из соседних деревень.</w:t>
      </w:r>
      <w:r w:rsidRPr="00006408">
        <w:rPr>
          <w:szCs w:val="24"/>
        </w:rPr>
        <w:t xml:space="preserve"> Длительность внеурочных занятий, рекомендуемая в соответствии с задачами здоровьесбережения и требования СанПиН, </w:t>
      </w:r>
      <w:r w:rsidRPr="00006408">
        <w:rPr>
          <w:color w:val="auto"/>
          <w:szCs w:val="24"/>
        </w:rPr>
        <w:t xml:space="preserve">не более 35 минут для учащихся 1-х классов </w:t>
      </w:r>
      <w:r w:rsidR="004A7CF1" w:rsidRPr="00006408">
        <w:rPr>
          <w:color w:val="auto"/>
          <w:szCs w:val="24"/>
        </w:rPr>
        <w:t xml:space="preserve">в 1 полугодии и 40 минут во 2 полугодии, </w:t>
      </w:r>
      <w:r w:rsidRPr="00006408">
        <w:rPr>
          <w:color w:val="auto"/>
          <w:szCs w:val="24"/>
        </w:rPr>
        <w:t xml:space="preserve">45 минут для учащихся 2-4-х классов. Рекомендуемая длительность перемены между внеучебными занятиями не менее 10 минут для отдыха детей и проветривания помещений. </w:t>
      </w:r>
    </w:p>
    <w:p w:rsidR="0052026C" w:rsidRPr="00006408" w:rsidRDefault="0052026C" w:rsidP="0052026C">
      <w:pPr>
        <w:spacing w:after="0" w:line="300" w:lineRule="auto"/>
        <w:ind w:left="0" w:right="0" w:firstLine="567"/>
        <w:rPr>
          <w:szCs w:val="24"/>
        </w:rPr>
      </w:pPr>
      <w:r w:rsidRPr="00006408">
        <w:rPr>
          <w:color w:val="auto"/>
          <w:szCs w:val="24"/>
        </w:rPr>
        <w:t xml:space="preserve">Обязательной частью рабочей программы внеурочной деятельности </w:t>
      </w:r>
      <w:r w:rsidRPr="00006408">
        <w:rPr>
          <w:szCs w:val="24"/>
        </w:rPr>
        <w:t xml:space="preserve">является описание планируемых результатов освоения программы внеурочной деятельности и форм их учёта. Реализация внеурочной деятельности осуществляется без балльного оценивания результатов освоения курса. </w:t>
      </w:r>
    </w:p>
    <w:p w:rsidR="0052026C" w:rsidRPr="00006408" w:rsidRDefault="0052026C" w:rsidP="0052026C">
      <w:pPr>
        <w:spacing w:after="0" w:line="300" w:lineRule="auto"/>
        <w:ind w:left="0" w:right="5" w:firstLine="567"/>
        <w:rPr>
          <w:szCs w:val="24"/>
        </w:rPr>
      </w:pPr>
      <w:r w:rsidRPr="00006408">
        <w:rPr>
          <w:szCs w:val="24"/>
        </w:rPr>
        <w:t>Внеурочная деятельность реализуется школой как самостоятельно, так и посредством сетевых форм их реализации.</w:t>
      </w:r>
    </w:p>
    <w:p w:rsidR="0052026C" w:rsidRPr="00006408" w:rsidRDefault="0052026C" w:rsidP="0052026C">
      <w:pPr>
        <w:spacing w:after="0" w:line="300" w:lineRule="auto"/>
        <w:ind w:left="0" w:right="5" w:firstLine="567"/>
        <w:rPr>
          <w:szCs w:val="24"/>
        </w:rPr>
      </w:pPr>
      <w:r w:rsidRPr="00006408">
        <w:rPr>
          <w:szCs w:val="24"/>
        </w:rPr>
        <w:t>При организации внеурочной деятельности обучающихся в школе используются учебные кабинеты, общешкольные помещения, спортивный зал, актовый зал, школьный музей.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создаваемых на базе школы.</w:t>
      </w:r>
    </w:p>
    <w:p w:rsidR="0052026C" w:rsidRPr="00006408" w:rsidRDefault="0052026C" w:rsidP="0052026C">
      <w:pPr>
        <w:spacing w:after="0" w:line="300" w:lineRule="auto"/>
        <w:ind w:left="0" w:right="5" w:firstLine="567"/>
        <w:rPr>
          <w:szCs w:val="24"/>
        </w:rPr>
      </w:pPr>
      <w:r w:rsidRPr="00006408">
        <w:rPr>
          <w:szCs w:val="24"/>
        </w:rPr>
        <w:t>При отсутствии возможности для реализации внеурочной деятельности школа использует возможности организаций дополнительного образования, организаций культуры и спорта, других сетевых партнеров, привлекает родительскую общественность.</w:t>
      </w:r>
    </w:p>
    <w:p w:rsidR="00C45D1D" w:rsidRPr="00006408" w:rsidRDefault="00C45D1D">
      <w:pPr>
        <w:spacing w:after="160" w:line="259" w:lineRule="auto"/>
        <w:ind w:left="0" w:right="0" w:firstLine="0"/>
        <w:jc w:val="left"/>
        <w:rPr>
          <w:rFonts w:eastAsiaTheme="minorEastAsia"/>
          <w:b/>
          <w:bCs/>
          <w:color w:val="auto"/>
          <w:szCs w:val="24"/>
        </w:rPr>
      </w:pPr>
      <w:r w:rsidRPr="00006408">
        <w:rPr>
          <w:b/>
          <w:bCs/>
          <w:color w:val="auto"/>
          <w:szCs w:val="24"/>
        </w:rPr>
        <w:br w:type="page"/>
      </w:r>
    </w:p>
    <w:p w:rsidR="003F50AF" w:rsidRPr="00006408" w:rsidRDefault="003F50AF" w:rsidP="0052026C">
      <w:pPr>
        <w:pStyle w:val="Default"/>
        <w:spacing w:line="300" w:lineRule="auto"/>
        <w:ind w:firstLine="567"/>
        <w:jc w:val="center"/>
        <w:rPr>
          <w:color w:val="auto"/>
        </w:rPr>
      </w:pPr>
      <w:r w:rsidRPr="00006408">
        <w:rPr>
          <w:b/>
          <w:bCs/>
          <w:color w:val="auto"/>
        </w:rPr>
        <w:lastRenderedPageBreak/>
        <w:t>Общие положения</w:t>
      </w:r>
    </w:p>
    <w:p w:rsidR="003F50AF" w:rsidRPr="00006408" w:rsidRDefault="003F50AF" w:rsidP="0052026C">
      <w:pPr>
        <w:pStyle w:val="Default"/>
        <w:spacing w:line="300" w:lineRule="auto"/>
        <w:ind w:firstLine="567"/>
        <w:jc w:val="both"/>
        <w:rPr>
          <w:color w:val="auto"/>
        </w:rPr>
      </w:pPr>
      <w:r w:rsidRPr="00006408">
        <w:rPr>
          <w:color w:val="auto"/>
        </w:rPr>
        <w:t xml:space="preserve">План внеурочной деятельности является нормативным документом, определяющим распределение часов внеурочной деятельности, состав и структуру направлений, формы организации, объем внеурочной деятельности, отводимой на формирование всесторонне развитой личности школьника. </w:t>
      </w:r>
    </w:p>
    <w:p w:rsidR="003F50AF" w:rsidRPr="00006408" w:rsidRDefault="003F50AF" w:rsidP="0052026C">
      <w:pPr>
        <w:pStyle w:val="Default"/>
        <w:spacing w:line="300" w:lineRule="auto"/>
        <w:ind w:firstLine="567"/>
        <w:jc w:val="both"/>
        <w:rPr>
          <w:color w:val="auto"/>
        </w:rPr>
      </w:pPr>
      <w:r w:rsidRPr="00006408">
        <w:rPr>
          <w:color w:val="auto"/>
        </w:rPr>
        <w:t xml:space="preserve">Внеурочная деятельность обучающихся осуществляется в соответствии с Концепцией духовно-нравственного развития и воспитания личности гражданина России, Программой воспитания и социализации; Программой по духовно-нравственному развитию воспитанию обучающихся. </w:t>
      </w:r>
    </w:p>
    <w:p w:rsidR="003F50AF" w:rsidRPr="00006408" w:rsidRDefault="003F50AF" w:rsidP="0052026C">
      <w:pPr>
        <w:pStyle w:val="Default"/>
        <w:spacing w:line="300" w:lineRule="auto"/>
        <w:ind w:firstLine="567"/>
        <w:jc w:val="both"/>
        <w:rPr>
          <w:color w:val="auto"/>
        </w:rPr>
      </w:pPr>
      <w:r w:rsidRPr="00006408">
        <w:rPr>
          <w:color w:val="auto"/>
        </w:rPr>
        <w:t xml:space="preserve">План внеурочной деятельности наравне с учебным планом является неотъемлемой частью ООП НОО. Внеурочная деятельность является обязательной частью учебного плана, формируемой участниками образовательного процесса. </w:t>
      </w:r>
    </w:p>
    <w:p w:rsidR="003F50AF" w:rsidRPr="00006408" w:rsidRDefault="003F50AF" w:rsidP="0052026C">
      <w:pPr>
        <w:pStyle w:val="Default"/>
        <w:spacing w:line="300" w:lineRule="auto"/>
        <w:ind w:firstLine="567"/>
        <w:jc w:val="both"/>
        <w:rPr>
          <w:color w:val="auto"/>
        </w:rPr>
      </w:pPr>
      <w:r w:rsidRPr="00006408">
        <w:rPr>
          <w:color w:val="auto"/>
        </w:rPr>
        <w:t xml:space="preserve">Внеурочная деятельность включает все виды деятельности школьников (кроме учебной деятельности, осуществляемой в рамках урока), в которых возможно и целесообразно решение задач их воспитания и социализации. </w:t>
      </w:r>
    </w:p>
    <w:p w:rsidR="003F50AF" w:rsidRPr="00006408" w:rsidRDefault="003F50AF" w:rsidP="0052026C">
      <w:pPr>
        <w:pStyle w:val="Default"/>
        <w:spacing w:line="300" w:lineRule="auto"/>
        <w:ind w:firstLine="567"/>
        <w:jc w:val="both"/>
        <w:rPr>
          <w:color w:val="auto"/>
        </w:rPr>
      </w:pPr>
      <w:r w:rsidRPr="00006408">
        <w:rPr>
          <w:color w:val="auto"/>
        </w:rPr>
        <w:t>Программы внеурочной деятельности НОО реализуются в соответств</w:t>
      </w:r>
      <w:r w:rsidR="00975097" w:rsidRPr="00006408">
        <w:rPr>
          <w:color w:val="auto"/>
        </w:rPr>
        <w:t>ии с особенно</w:t>
      </w:r>
      <w:r w:rsidR="009110BE" w:rsidRPr="00006408">
        <w:rPr>
          <w:color w:val="auto"/>
        </w:rPr>
        <w:t xml:space="preserve">стями МБОУ «Сиренькинская СОШ </w:t>
      </w:r>
      <w:r w:rsidR="00975097" w:rsidRPr="00006408">
        <w:rPr>
          <w:color w:val="auto"/>
        </w:rPr>
        <w:t>»</w:t>
      </w:r>
      <w:r w:rsidRPr="00006408">
        <w:rPr>
          <w:color w:val="auto"/>
        </w:rPr>
        <w:t xml:space="preserve">, с учетом влияния следующих факторов: </w:t>
      </w:r>
    </w:p>
    <w:p w:rsidR="003F50AF" w:rsidRPr="00006408" w:rsidRDefault="003F50AF" w:rsidP="0052026C">
      <w:pPr>
        <w:pStyle w:val="Default"/>
        <w:spacing w:line="300" w:lineRule="auto"/>
        <w:ind w:firstLine="567"/>
        <w:jc w:val="both"/>
        <w:rPr>
          <w:color w:val="auto"/>
        </w:rPr>
      </w:pPr>
      <w:r w:rsidRPr="00006408">
        <w:rPr>
          <w:color w:val="auto"/>
        </w:rPr>
        <w:t xml:space="preserve">• возможности школы; </w:t>
      </w:r>
    </w:p>
    <w:p w:rsidR="003F50AF" w:rsidRPr="00006408" w:rsidRDefault="003F50AF" w:rsidP="0052026C">
      <w:pPr>
        <w:pStyle w:val="Default"/>
        <w:spacing w:line="300" w:lineRule="auto"/>
        <w:ind w:firstLine="567"/>
        <w:jc w:val="both"/>
        <w:rPr>
          <w:color w:val="auto"/>
        </w:rPr>
      </w:pPr>
      <w:r w:rsidRPr="00006408">
        <w:rPr>
          <w:color w:val="auto"/>
        </w:rPr>
        <w:t xml:space="preserve">• возможности учреждений дополнительного образования, культуры, спорта района и города; </w:t>
      </w:r>
    </w:p>
    <w:p w:rsidR="003F50AF" w:rsidRPr="00006408" w:rsidRDefault="003F50AF" w:rsidP="0052026C">
      <w:pPr>
        <w:pStyle w:val="Default"/>
        <w:spacing w:line="300" w:lineRule="auto"/>
        <w:ind w:firstLine="567"/>
        <w:jc w:val="both"/>
        <w:rPr>
          <w:color w:val="auto"/>
        </w:rPr>
      </w:pPr>
      <w:r w:rsidRPr="00006408">
        <w:rPr>
          <w:color w:val="auto"/>
        </w:rPr>
        <w:t xml:space="preserve">• запросы школьников и родителей (законных представителей) в реализации общеобразовательных программ начального общего образования. </w:t>
      </w:r>
    </w:p>
    <w:p w:rsidR="0071539B" w:rsidRPr="00006408" w:rsidRDefault="0071539B" w:rsidP="0052026C">
      <w:pPr>
        <w:pStyle w:val="Default"/>
        <w:spacing w:line="300" w:lineRule="auto"/>
        <w:ind w:firstLine="567"/>
        <w:jc w:val="center"/>
      </w:pPr>
      <w:r w:rsidRPr="00006408">
        <w:rPr>
          <w:b/>
          <w:bCs/>
        </w:rPr>
        <w:t>Нормативно-правовая база</w:t>
      </w:r>
    </w:p>
    <w:p w:rsidR="0071539B" w:rsidRPr="00006408" w:rsidRDefault="0071539B" w:rsidP="0052026C">
      <w:pPr>
        <w:pStyle w:val="Default"/>
        <w:spacing w:line="300" w:lineRule="auto"/>
        <w:ind w:firstLine="567"/>
        <w:jc w:val="both"/>
      </w:pPr>
      <w:r w:rsidRPr="00006408">
        <w:t xml:space="preserve">План внеурочной деятельности реализует основные общеобразовательные программы начального общего образования и формируется в соответствии с: </w:t>
      </w:r>
    </w:p>
    <w:p w:rsidR="0071539B" w:rsidRPr="00006408" w:rsidRDefault="0071539B" w:rsidP="0052026C">
      <w:pPr>
        <w:pStyle w:val="Default"/>
        <w:spacing w:line="300" w:lineRule="auto"/>
        <w:ind w:firstLine="567"/>
        <w:jc w:val="both"/>
      </w:pPr>
      <w:r w:rsidRPr="00006408">
        <w:t xml:space="preserve"> Федеральным Законом от 29.12.2012 № 273-ФЗ «Об образовании в Российской Федерации»; </w:t>
      </w:r>
    </w:p>
    <w:p w:rsidR="0071539B" w:rsidRPr="00006408" w:rsidRDefault="0071539B" w:rsidP="0052026C">
      <w:pPr>
        <w:pStyle w:val="Default"/>
        <w:spacing w:line="300" w:lineRule="auto"/>
        <w:ind w:firstLine="567"/>
        <w:jc w:val="both"/>
      </w:pPr>
      <w:r w:rsidRPr="00006408">
        <w:t xml:space="preserve"> Приказом Министерства просвещения Российской Федерации от 31.05.2021 № 286 "Об утверждении федерального образовательного стандарта начального общего образования"); </w:t>
      </w:r>
    </w:p>
    <w:p w:rsidR="0071539B" w:rsidRPr="00006408" w:rsidRDefault="0071539B" w:rsidP="0052026C">
      <w:pPr>
        <w:pStyle w:val="Default"/>
        <w:spacing w:line="300" w:lineRule="auto"/>
        <w:ind w:firstLine="567"/>
        <w:jc w:val="both"/>
      </w:pPr>
      <w:r w:rsidRPr="00006408">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22.03.2021 № 115; </w:t>
      </w:r>
    </w:p>
    <w:p w:rsidR="0071539B" w:rsidRPr="00006408" w:rsidRDefault="0071539B" w:rsidP="0052026C">
      <w:pPr>
        <w:pStyle w:val="Default"/>
        <w:spacing w:line="300" w:lineRule="auto"/>
        <w:ind w:firstLine="567"/>
        <w:jc w:val="both"/>
        <w:rPr>
          <w:color w:val="auto"/>
        </w:rPr>
      </w:pPr>
      <w:r w:rsidRPr="00006408">
        <w:rPr>
          <w:color w:val="auto"/>
        </w:rPr>
        <w:t xml:space="preserve"> Письмом Минобрнауки России от 18.08.2017 №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w:t>
      </w:r>
    </w:p>
    <w:p w:rsidR="0071539B" w:rsidRPr="00006408" w:rsidRDefault="0071539B" w:rsidP="0052026C">
      <w:pPr>
        <w:pStyle w:val="Default"/>
        <w:spacing w:line="300" w:lineRule="auto"/>
        <w:ind w:firstLine="567"/>
        <w:jc w:val="both"/>
        <w:rPr>
          <w:color w:val="auto"/>
        </w:rPr>
      </w:pPr>
      <w:r w:rsidRPr="00006408">
        <w:rPr>
          <w:color w:val="auto"/>
        </w:rPr>
        <w:t xml:space="preserve"> Рекомендациями по реализации внеурочной деятельности, программы воспитания и социализации и дополнительных общеобразовательных программ с применением дистанционных образовательных технологий (Приложение № 1 к письму Минпросвещения России от 7 мая 2020 года № ВБ-976/04); </w:t>
      </w:r>
    </w:p>
    <w:p w:rsidR="0071539B" w:rsidRPr="00006408" w:rsidRDefault="0071539B" w:rsidP="0052026C">
      <w:pPr>
        <w:pStyle w:val="Default"/>
        <w:spacing w:line="300" w:lineRule="auto"/>
        <w:ind w:firstLine="567"/>
        <w:jc w:val="both"/>
        <w:rPr>
          <w:color w:val="auto"/>
        </w:rPr>
      </w:pPr>
      <w:r w:rsidRPr="00006408">
        <w:rPr>
          <w:color w:val="auto"/>
        </w:rPr>
        <w:lastRenderedPageBreak/>
        <w:t xml:space="preserve"> Санитарными правилами СанПиН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 28 (далее – СП 2.4.3648-20); </w:t>
      </w:r>
    </w:p>
    <w:p w:rsidR="0071539B" w:rsidRPr="00006408" w:rsidRDefault="0071539B" w:rsidP="0052026C">
      <w:pPr>
        <w:pStyle w:val="Default"/>
        <w:spacing w:line="300" w:lineRule="auto"/>
        <w:ind w:firstLine="567"/>
        <w:jc w:val="both"/>
        <w:rPr>
          <w:color w:val="auto"/>
        </w:rPr>
      </w:pPr>
      <w:r w:rsidRPr="00006408">
        <w:rPr>
          <w:color w:val="auto"/>
        </w:rPr>
        <w:t xml:space="preserve">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 (далее – СанПиН 1.2.3685- 21); </w:t>
      </w:r>
    </w:p>
    <w:p w:rsidR="0071539B" w:rsidRPr="00006408" w:rsidRDefault="00975097" w:rsidP="0052026C">
      <w:pPr>
        <w:pStyle w:val="Default"/>
        <w:spacing w:line="300" w:lineRule="auto"/>
        <w:ind w:firstLine="567"/>
        <w:jc w:val="both"/>
        <w:rPr>
          <w:color w:val="auto"/>
        </w:rPr>
      </w:pPr>
      <w:r w:rsidRPr="00006408">
        <w:rPr>
          <w:color w:val="auto"/>
        </w:rPr>
        <w:t> Устав</w:t>
      </w:r>
      <w:r w:rsidR="009110BE" w:rsidRPr="00006408">
        <w:rPr>
          <w:color w:val="auto"/>
        </w:rPr>
        <w:t>ом МБОУ «Сиренькинская СОШ »</w:t>
      </w:r>
      <w:r w:rsidR="0071539B" w:rsidRPr="00006408">
        <w:rPr>
          <w:color w:val="auto"/>
        </w:rPr>
        <w:t>;</w:t>
      </w:r>
    </w:p>
    <w:p w:rsidR="0071539B" w:rsidRPr="00006408" w:rsidRDefault="0071539B" w:rsidP="0052026C">
      <w:pPr>
        <w:pStyle w:val="Default"/>
        <w:spacing w:line="300" w:lineRule="auto"/>
        <w:ind w:firstLine="567"/>
        <w:jc w:val="both"/>
        <w:rPr>
          <w:color w:val="FF0000"/>
        </w:rPr>
      </w:pPr>
      <w:r w:rsidRPr="00006408">
        <w:rPr>
          <w:color w:val="auto"/>
        </w:rPr>
        <w:t xml:space="preserve"> Образовательной программой школы: основная общеобразовательная программа начального общего образования (ООП НОО) (1-4 классы) по обновленным ФГОС - 2021. </w:t>
      </w:r>
    </w:p>
    <w:p w:rsidR="00A766EE" w:rsidRPr="00006408" w:rsidRDefault="00A73193" w:rsidP="0052026C">
      <w:pPr>
        <w:pStyle w:val="1"/>
        <w:spacing w:line="300" w:lineRule="auto"/>
        <w:ind w:left="10" w:right="12" w:firstLine="567"/>
        <w:rPr>
          <w:szCs w:val="24"/>
        </w:rPr>
      </w:pPr>
      <w:r w:rsidRPr="00006408">
        <w:rPr>
          <w:szCs w:val="24"/>
        </w:rPr>
        <w:t xml:space="preserve">Цели и задачи внеурочной деятельности </w:t>
      </w:r>
    </w:p>
    <w:p w:rsidR="00A766EE" w:rsidRPr="00006408" w:rsidRDefault="00A73193" w:rsidP="0052026C">
      <w:pPr>
        <w:spacing w:after="0" w:line="300" w:lineRule="auto"/>
        <w:ind w:left="0" w:right="0" w:firstLine="567"/>
        <w:rPr>
          <w:szCs w:val="24"/>
        </w:rPr>
      </w:pPr>
      <w:r w:rsidRPr="00006408">
        <w:rPr>
          <w:szCs w:val="24"/>
        </w:rPr>
        <w:t xml:space="preserve">В соответствии с ФГОС </w:t>
      </w:r>
      <w:r w:rsidRPr="00006408">
        <w:rPr>
          <w:b/>
          <w:szCs w:val="24"/>
        </w:rPr>
        <w:t xml:space="preserve">главная цель внеурочной деятельности </w:t>
      </w:r>
      <w:r w:rsidRPr="00006408">
        <w:rPr>
          <w:szCs w:val="24"/>
        </w:rPr>
        <w:t xml:space="preserve">- </w:t>
      </w:r>
      <w:r w:rsidR="0052026C" w:rsidRPr="00006408">
        <w:rPr>
          <w:szCs w:val="24"/>
        </w:rPr>
        <w:t>создание условий для реализации детьми своих потребностей, интересов, способностей в тех областях познавательной, социальной, культурной жизнедеятельности, которые не могут быть реализованы в процессе учебных занятий и в рамках основных образовательных дисциплин.</w:t>
      </w:r>
    </w:p>
    <w:p w:rsidR="00A766EE" w:rsidRPr="00006408" w:rsidRDefault="00A73193" w:rsidP="0052026C">
      <w:pPr>
        <w:spacing w:after="0" w:line="300" w:lineRule="auto"/>
        <w:ind w:left="0" w:right="0" w:firstLine="567"/>
        <w:rPr>
          <w:szCs w:val="24"/>
        </w:rPr>
      </w:pPr>
      <w:r w:rsidRPr="00006408">
        <w:rPr>
          <w:szCs w:val="24"/>
        </w:rPr>
        <w:t xml:space="preserve">Реализация внеурочной деятельности в </w:t>
      </w:r>
      <w:r w:rsidR="000127FB" w:rsidRPr="00006408">
        <w:rPr>
          <w:szCs w:val="24"/>
        </w:rPr>
        <w:t>школе</w:t>
      </w:r>
      <w:r w:rsidRPr="00006408">
        <w:rPr>
          <w:szCs w:val="24"/>
        </w:rPr>
        <w:t xml:space="preserve"> позволяет решить ряд очень важных </w:t>
      </w:r>
      <w:r w:rsidRPr="00006408">
        <w:rPr>
          <w:b/>
          <w:szCs w:val="24"/>
        </w:rPr>
        <w:t>задач</w:t>
      </w:r>
      <w:r w:rsidRPr="00006408">
        <w:rPr>
          <w:szCs w:val="24"/>
        </w:rPr>
        <w:t xml:space="preserve">: </w:t>
      </w:r>
    </w:p>
    <w:p w:rsidR="00A766EE" w:rsidRPr="00006408" w:rsidRDefault="00A73193" w:rsidP="00C45D1D">
      <w:pPr>
        <w:pStyle w:val="a3"/>
        <w:numPr>
          <w:ilvl w:val="0"/>
          <w:numId w:val="8"/>
        </w:numPr>
        <w:spacing w:after="0" w:line="300" w:lineRule="auto"/>
        <w:ind w:left="0" w:right="0" w:firstLine="567"/>
        <w:rPr>
          <w:szCs w:val="24"/>
        </w:rPr>
      </w:pPr>
      <w:r w:rsidRPr="00006408">
        <w:rPr>
          <w:szCs w:val="24"/>
        </w:rPr>
        <w:t xml:space="preserve">выявление интересов, склонностей, способностей, возможностей учащихся к различным видам деятельности; </w:t>
      </w:r>
    </w:p>
    <w:p w:rsidR="00A766EE" w:rsidRPr="00006408" w:rsidRDefault="00A73193" w:rsidP="00C45D1D">
      <w:pPr>
        <w:pStyle w:val="a3"/>
        <w:numPr>
          <w:ilvl w:val="0"/>
          <w:numId w:val="8"/>
        </w:numPr>
        <w:spacing w:after="0" w:line="300" w:lineRule="auto"/>
        <w:ind w:left="0" w:right="0" w:firstLine="567"/>
        <w:rPr>
          <w:szCs w:val="24"/>
        </w:rPr>
      </w:pPr>
      <w:r w:rsidRPr="00006408">
        <w:rPr>
          <w:szCs w:val="24"/>
        </w:rPr>
        <w:t xml:space="preserve">создание условий для индивидуального развития ребенка в избранной сфере внеурочной деятельности; </w:t>
      </w:r>
    </w:p>
    <w:p w:rsidR="00F12D85" w:rsidRPr="00006408" w:rsidRDefault="00A73193" w:rsidP="00C45D1D">
      <w:pPr>
        <w:pStyle w:val="a3"/>
        <w:numPr>
          <w:ilvl w:val="0"/>
          <w:numId w:val="8"/>
        </w:numPr>
        <w:spacing w:after="0" w:line="300" w:lineRule="auto"/>
        <w:ind w:left="0" w:right="0" w:firstLine="567"/>
        <w:rPr>
          <w:szCs w:val="24"/>
        </w:rPr>
      </w:pPr>
      <w:r w:rsidRPr="00006408">
        <w:rPr>
          <w:szCs w:val="24"/>
        </w:rPr>
        <w:t xml:space="preserve">формирование компетентности в избранном направлении деятельности; </w:t>
      </w:r>
    </w:p>
    <w:p w:rsidR="00A766EE" w:rsidRPr="00006408" w:rsidRDefault="00A73193" w:rsidP="00C45D1D">
      <w:pPr>
        <w:pStyle w:val="a3"/>
        <w:numPr>
          <w:ilvl w:val="0"/>
          <w:numId w:val="8"/>
        </w:numPr>
        <w:spacing w:after="0" w:line="300" w:lineRule="auto"/>
        <w:ind w:left="0" w:right="0" w:firstLine="567"/>
        <w:rPr>
          <w:szCs w:val="24"/>
        </w:rPr>
      </w:pPr>
      <w:r w:rsidRPr="00006408">
        <w:rPr>
          <w:szCs w:val="24"/>
        </w:rPr>
        <w:t xml:space="preserve">развитие опыта творческой деятельности, творческих способностей; </w:t>
      </w:r>
    </w:p>
    <w:p w:rsidR="00A766EE" w:rsidRPr="00006408" w:rsidRDefault="00A73193" w:rsidP="00C45D1D">
      <w:pPr>
        <w:pStyle w:val="a3"/>
        <w:numPr>
          <w:ilvl w:val="0"/>
          <w:numId w:val="8"/>
        </w:numPr>
        <w:spacing w:after="0" w:line="300" w:lineRule="auto"/>
        <w:ind w:left="0" w:right="0" w:firstLine="567"/>
        <w:rPr>
          <w:szCs w:val="24"/>
        </w:rPr>
      </w:pPr>
      <w:r w:rsidRPr="00006408">
        <w:rPr>
          <w:szCs w:val="24"/>
        </w:rPr>
        <w:t xml:space="preserve">создание условий для реализации приобретённых знаний, умений и навыков; </w:t>
      </w:r>
    </w:p>
    <w:p w:rsidR="0020406F" w:rsidRPr="00006408" w:rsidRDefault="00A73193" w:rsidP="00C45D1D">
      <w:pPr>
        <w:pStyle w:val="a3"/>
        <w:numPr>
          <w:ilvl w:val="0"/>
          <w:numId w:val="8"/>
        </w:numPr>
        <w:spacing w:after="0" w:line="300" w:lineRule="auto"/>
        <w:ind w:left="0" w:right="581" w:firstLine="567"/>
        <w:rPr>
          <w:szCs w:val="24"/>
        </w:rPr>
      </w:pPr>
      <w:r w:rsidRPr="00006408">
        <w:rPr>
          <w:szCs w:val="24"/>
        </w:rPr>
        <w:t>развитие опыта неформального общения, взаимодействия, сотрудничества;</w:t>
      </w:r>
    </w:p>
    <w:p w:rsidR="0052026C" w:rsidRPr="00006408" w:rsidRDefault="00A73193" w:rsidP="00C45D1D">
      <w:pPr>
        <w:pStyle w:val="a3"/>
        <w:numPr>
          <w:ilvl w:val="0"/>
          <w:numId w:val="8"/>
        </w:numPr>
        <w:spacing w:after="0" w:line="300" w:lineRule="auto"/>
        <w:ind w:left="0" w:right="581" w:firstLine="567"/>
        <w:rPr>
          <w:szCs w:val="24"/>
        </w:rPr>
      </w:pPr>
      <w:r w:rsidRPr="00006408">
        <w:rPr>
          <w:szCs w:val="24"/>
        </w:rPr>
        <w:t>расширение рамок общения с социумом</w:t>
      </w:r>
      <w:r w:rsidR="0052026C" w:rsidRPr="00006408">
        <w:rPr>
          <w:szCs w:val="24"/>
        </w:rPr>
        <w:t>;</w:t>
      </w:r>
    </w:p>
    <w:p w:rsidR="0052026C" w:rsidRPr="00006408" w:rsidRDefault="0052026C" w:rsidP="00C45D1D">
      <w:pPr>
        <w:pStyle w:val="Default"/>
        <w:numPr>
          <w:ilvl w:val="0"/>
          <w:numId w:val="8"/>
        </w:numPr>
        <w:spacing w:line="300" w:lineRule="auto"/>
        <w:ind w:left="0" w:firstLine="567"/>
        <w:jc w:val="both"/>
      </w:pPr>
      <w:r w:rsidRPr="00006408">
        <w:t xml:space="preserve">расширение общекультурного кругозора; </w:t>
      </w:r>
    </w:p>
    <w:p w:rsidR="0052026C" w:rsidRPr="00006408" w:rsidRDefault="0052026C" w:rsidP="00C45D1D">
      <w:pPr>
        <w:pStyle w:val="Default"/>
        <w:numPr>
          <w:ilvl w:val="0"/>
          <w:numId w:val="8"/>
        </w:numPr>
        <w:spacing w:line="300" w:lineRule="auto"/>
        <w:ind w:left="0" w:firstLine="567"/>
        <w:jc w:val="both"/>
      </w:pPr>
      <w:r w:rsidRPr="00006408">
        <w:t xml:space="preserve">формирование позитивного восприятия ценностей общего образования и более успешного освоения его содержания; </w:t>
      </w:r>
    </w:p>
    <w:p w:rsidR="0052026C" w:rsidRPr="00006408" w:rsidRDefault="0052026C" w:rsidP="00C45D1D">
      <w:pPr>
        <w:pStyle w:val="Default"/>
        <w:numPr>
          <w:ilvl w:val="0"/>
          <w:numId w:val="8"/>
        </w:numPr>
        <w:spacing w:line="300" w:lineRule="auto"/>
        <w:ind w:left="0" w:firstLine="567"/>
        <w:jc w:val="both"/>
      </w:pPr>
      <w:r w:rsidRPr="00006408">
        <w:t xml:space="preserve">включение в личностно значимые творческие виды деятельности; </w:t>
      </w:r>
    </w:p>
    <w:p w:rsidR="0052026C" w:rsidRPr="00006408" w:rsidRDefault="0052026C" w:rsidP="00C45D1D">
      <w:pPr>
        <w:pStyle w:val="Default"/>
        <w:numPr>
          <w:ilvl w:val="0"/>
          <w:numId w:val="8"/>
        </w:numPr>
        <w:spacing w:line="300" w:lineRule="auto"/>
        <w:ind w:left="0" w:firstLine="567"/>
        <w:jc w:val="both"/>
      </w:pPr>
      <w:r w:rsidRPr="00006408">
        <w:t xml:space="preserve">формирование нравственных, духовных, эстетических ценностей; </w:t>
      </w:r>
    </w:p>
    <w:p w:rsidR="0052026C" w:rsidRPr="00006408" w:rsidRDefault="0052026C" w:rsidP="00C45D1D">
      <w:pPr>
        <w:pStyle w:val="Default"/>
        <w:numPr>
          <w:ilvl w:val="0"/>
          <w:numId w:val="8"/>
        </w:numPr>
        <w:spacing w:line="300" w:lineRule="auto"/>
        <w:ind w:left="0" w:firstLine="567"/>
        <w:jc w:val="both"/>
      </w:pPr>
      <w:r w:rsidRPr="00006408">
        <w:t xml:space="preserve">участие в общественно значимых делах; </w:t>
      </w:r>
    </w:p>
    <w:p w:rsidR="0052026C" w:rsidRPr="00006408" w:rsidRDefault="0052026C" w:rsidP="00C45D1D">
      <w:pPr>
        <w:pStyle w:val="Default"/>
        <w:numPr>
          <w:ilvl w:val="0"/>
          <w:numId w:val="8"/>
        </w:numPr>
        <w:spacing w:line="300" w:lineRule="auto"/>
        <w:ind w:left="0" w:firstLine="567"/>
        <w:jc w:val="both"/>
      </w:pPr>
      <w:r w:rsidRPr="00006408">
        <w:t xml:space="preserve">помощь в определении способностей к тем или иным видам деятельности (художественной, спортивной, технической и др.) и содействие в их реализации в творческих объединениях дополнительного образования; </w:t>
      </w:r>
    </w:p>
    <w:p w:rsidR="0052026C" w:rsidRPr="00006408" w:rsidRDefault="0052026C" w:rsidP="00C45D1D">
      <w:pPr>
        <w:pStyle w:val="Default"/>
        <w:numPr>
          <w:ilvl w:val="0"/>
          <w:numId w:val="8"/>
        </w:numPr>
        <w:spacing w:line="300" w:lineRule="auto"/>
        <w:ind w:left="0" w:firstLine="567"/>
        <w:jc w:val="both"/>
      </w:pPr>
      <w:r w:rsidRPr="00006408">
        <w:t xml:space="preserve">создание пространства для межличностного общения. </w:t>
      </w:r>
    </w:p>
    <w:p w:rsidR="00A766EE" w:rsidRPr="00006408" w:rsidRDefault="00A73193" w:rsidP="0052026C">
      <w:pPr>
        <w:spacing w:after="0" w:line="300" w:lineRule="auto"/>
        <w:ind w:left="0" w:right="0" w:firstLine="567"/>
        <w:rPr>
          <w:szCs w:val="24"/>
        </w:rPr>
      </w:pPr>
      <w:r w:rsidRPr="00006408">
        <w:rPr>
          <w:szCs w:val="24"/>
        </w:rPr>
        <w:lastRenderedPageBreak/>
        <w:t xml:space="preserve">Воспитательный результат внеурочной деятельности – непосредственное духовно- нравственное приобретение ребенка благодаря его участию в том или ином виде внеурочной деятельности. </w:t>
      </w:r>
    </w:p>
    <w:p w:rsidR="00341873" w:rsidRPr="00006408" w:rsidRDefault="00341873" w:rsidP="0052026C">
      <w:pPr>
        <w:spacing w:after="0" w:line="300" w:lineRule="auto"/>
        <w:ind w:left="0" w:right="0" w:firstLine="567"/>
        <w:jc w:val="center"/>
        <w:rPr>
          <w:szCs w:val="24"/>
        </w:rPr>
      </w:pPr>
      <w:r w:rsidRPr="00006408">
        <w:rPr>
          <w:b/>
          <w:bCs/>
          <w:szCs w:val="24"/>
        </w:rPr>
        <w:t>Планируемые метапредметные и личностные результаты</w:t>
      </w:r>
    </w:p>
    <w:p w:rsidR="00A766EE" w:rsidRPr="00006408" w:rsidRDefault="00341873" w:rsidP="0052026C">
      <w:pPr>
        <w:spacing w:after="0" w:line="300" w:lineRule="auto"/>
        <w:ind w:left="0" w:right="0" w:firstLine="567"/>
        <w:rPr>
          <w:szCs w:val="24"/>
        </w:rPr>
      </w:pPr>
      <w:r w:rsidRPr="00006408">
        <w:rPr>
          <w:szCs w:val="24"/>
        </w:rPr>
        <w:t>Внеурочная деятельность направлена на достижение следующих воспитательных результатов:</w:t>
      </w:r>
    </w:p>
    <w:p w:rsidR="00A766EE" w:rsidRPr="00006408" w:rsidRDefault="00A73193" w:rsidP="0052026C">
      <w:pPr>
        <w:spacing w:after="0" w:line="300" w:lineRule="auto"/>
        <w:ind w:left="0" w:right="0" w:firstLine="567"/>
        <w:rPr>
          <w:szCs w:val="24"/>
        </w:rPr>
      </w:pPr>
      <w:r w:rsidRPr="00006408">
        <w:rPr>
          <w:i/>
          <w:szCs w:val="24"/>
        </w:rPr>
        <w:t xml:space="preserve">Первый уровень </w:t>
      </w:r>
      <w:r w:rsidRPr="00006408">
        <w:rPr>
          <w:szCs w:val="24"/>
        </w:rPr>
        <w:t xml:space="preserve">– приобретение школьником социального знания (знания об общественных нормах, об устройстве общества, о социально одобряемых и неодобряемых формах поведения в обществе и др.). </w:t>
      </w:r>
    </w:p>
    <w:p w:rsidR="00A766EE" w:rsidRPr="00006408" w:rsidRDefault="00A73193" w:rsidP="0052026C">
      <w:pPr>
        <w:spacing w:after="0" w:line="300" w:lineRule="auto"/>
        <w:ind w:left="0" w:right="0" w:firstLine="567"/>
        <w:rPr>
          <w:szCs w:val="24"/>
        </w:rPr>
      </w:pPr>
      <w:r w:rsidRPr="00006408">
        <w:rPr>
          <w:i/>
          <w:szCs w:val="24"/>
        </w:rPr>
        <w:t xml:space="preserve">Второй уровень </w:t>
      </w:r>
      <w:r w:rsidRPr="00006408">
        <w:rPr>
          <w:szCs w:val="24"/>
        </w:rPr>
        <w:t xml:space="preserve">– получение школьником опыта переживания и позитивного отношения к базовым ценностям общества. </w:t>
      </w:r>
    </w:p>
    <w:p w:rsidR="00A766EE" w:rsidRPr="00006408" w:rsidRDefault="00A73193" w:rsidP="0052026C">
      <w:pPr>
        <w:spacing w:after="0" w:line="300" w:lineRule="auto"/>
        <w:ind w:left="0" w:right="0" w:firstLine="567"/>
        <w:rPr>
          <w:szCs w:val="24"/>
        </w:rPr>
      </w:pPr>
      <w:r w:rsidRPr="00006408">
        <w:rPr>
          <w:i/>
          <w:szCs w:val="24"/>
        </w:rPr>
        <w:t xml:space="preserve">Третий уровень </w:t>
      </w:r>
      <w:r w:rsidRPr="00006408">
        <w:rPr>
          <w:szCs w:val="24"/>
        </w:rPr>
        <w:t xml:space="preserve">– получение школьником опыта самостоятельного общественного действия. </w:t>
      </w:r>
    </w:p>
    <w:p w:rsidR="00341873" w:rsidRPr="00006408" w:rsidRDefault="00341873" w:rsidP="0052026C">
      <w:pPr>
        <w:pStyle w:val="Default"/>
        <w:spacing w:line="300" w:lineRule="auto"/>
        <w:ind w:firstLine="567"/>
        <w:jc w:val="both"/>
      </w:pPr>
      <w:r w:rsidRPr="00006408">
        <w:t xml:space="preserve">В результате реализации программы внеурочной деятельности начального общего и основного общего образования ожидается повышение результатов как личностных, так и метапредметных. </w:t>
      </w:r>
    </w:p>
    <w:p w:rsidR="00341873" w:rsidRPr="00006408" w:rsidRDefault="00341873" w:rsidP="0052026C">
      <w:pPr>
        <w:pStyle w:val="Default"/>
        <w:spacing w:line="300" w:lineRule="auto"/>
        <w:ind w:firstLine="567"/>
        <w:jc w:val="both"/>
      </w:pPr>
      <w:r w:rsidRPr="00006408">
        <w:rPr>
          <w:b/>
          <w:bCs/>
        </w:rPr>
        <w:t xml:space="preserve">Личностные результаты </w:t>
      </w:r>
      <w:r w:rsidRPr="00006408">
        <w:t xml:space="preserve">— готовность и способность учащихся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
    <w:p w:rsidR="00341873" w:rsidRPr="00006408" w:rsidRDefault="00341873" w:rsidP="0052026C">
      <w:pPr>
        <w:pStyle w:val="Default"/>
        <w:spacing w:line="300" w:lineRule="auto"/>
        <w:ind w:firstLine="567"/>
        <w:jc w:val="both"/>
      </w:pPr>
      <w:r w:rsidRPr="00006408">
        <w:rPr>
          <w:b/>
          <w:bCs/>
        </w:rPr>
        <w:t xml:space="preserve">Личностные результаты </w:t>
      </w:r>
      <w:r w:rsidRPr="00006408">
        <w:t xml:space="preserve">внеурочной деятельности отражают: </w:t>
      </w:r>
    </w:p>
    <w:p w:rsidR="00341873" w:rsidRPr="00006408" w:rsidRDefault="00341873" w:rsidP="0052026C">
      <w:pPr>
        <w:pStyle w:val="Default"/>
        <w:spacing w:line="300" w:lineRule="auto"/>
        <w:ind w:firstLine="567"/>
        <w:jc w:val="both"/>
      </w:pPr>
      <w:r w:rsidRPr="00006408">
        <w:t xml:space="preserve">1. Воспитание российской гражданской идентичности: патриотизма, уважения к Отечеству, прошлое и настоящее многонационального </w:t>
      </w:r>
    </w:p>
    <w:p w:rsidR="00341873" w:rsidRPr="00006408" w:rsidRDefault="00341873" w:rsidP="0052026C">
      <w:pPr>
        <w:pStyle w:val="Default"/>
        <w:spacing w:line="300" w:lineRule="auto"/>
        <w:ind w:firstLine="567"/>
        <w:jc w:val="both"/>
      </w:pPr>
      <w:r w:rsidRPr="00006408">
        <w:t xml:space="preserve">поведения, осознанного и ответственного отношения к собственным поступкам; </w:t>
      </w:r>
    </w:p>
    <w:p w:rsidR="00341873" w:rsidRPr="00006408" w:rsidRDefault="00341873" w:rsidP="0052026C">
      <w:pPr>
        <w:pStyle w:val="Default"/>
        <w:spacing w:line="300" w:lineRule="auto"/>
        <w:ind w:firstLine="567"/>
        <w:jc w:val="both"/>
      </w:pPr>
      <w:r w:rsidRPr="00006408">
        <w:t xml:space="preserve">2.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341873" w:rsidRPr="00006408" w:rsidRDefault="00341873" w:rsidP="0052026C">
      <w:pPr>
        <w:pStyle w:val="Default"/>
        <w:spacing w:line="300" w:lineRule="auto"/>
        <w:ind w:firstLine="567"/>
        <w:jc w:val="both"/>
      </w:pPr>
      <w:r w:rsidRPr="00006408">
        <w:t xml:space="preserve">3.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 </w:t>
      </w:r>
    </w:p>
    <w:p w:rsidR="00341873" w:rsidRPr="00006408" w:rsidRDefault="00341873" w:rsidP="0052026C">
      <w:pPr>
        <w:pStyle w:val="Default"/>
        <w:spacing w:line="300" w:lineRule="auto"/>
        <w:ind w:firstLine="567"/>
        <w:jc w:val="both"/>
      </w:pPr>
      <w:r w:rsidRPr="00006408">
        <w:t xml:space="preserve">4.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341873" w:rsidRPr="00006408" w:rsidRDefault="00341873" w:rsidP="0052026C">
      <w:pPr>
        <w:pStyle w:val="Default"/>
        <w:spacing w:line="300" w:lineRule="auto"/>
        <w:ind w:firstLine="567"/>
        <w:jc w:val="both"/>
      </w:pPr>
      <w:r w:rsidRPr="00006408">
        <w:t xml:space="preserve">5. 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341873" w:rsidRPr="00006408" w:rsidRDefault="00341873" w:rsidP="0052026C">
      <w:pPr>
        <w:pStyle w:val="Default"/>
        <w:spacing w:line="300" w:lineRule="auto"/>
        <w:ind w:firstLine="567"/>
        <w:jc w:val="both"/>
      </w:pPr>
      <w:r w:rsidRPr="00006408">
        <w:rPr>
          <w:b/>
          <w:bCs/>
        </w:rPr>
        <w:t>Метапредметные</w:t>
      </w:r>
      <w:r w:rsidRPr="00006408">
        <w:t xml:space="preserve">результаты — освоенные обучающимися УУД (познавательные, регулятивные и коммуникативные) сформированность основ российской, гражданской идентичности. </w:t>
      </w:r>
    </w:p>
    <w:p w:rsidR="00341873" w:rsidRPr="00006408" w:rsidRDefault="00341873" w:rsidP="0052026C">
      <w:pPr>
        <w:pStyle w:val="Default"/>
        <w:spacing w:line="300" w:lineRule="auto"/>
        <w:ind w:firstLine="567"/>
        <w:jc w:val="both"/>
      </w:pPr>
      <w:r w:rsidRPr="00006408">
        <w:rPr>
          <w:b/>
          <w:bCs/>
        </w:rPr>
        <w:t xml:space="preserve">Метапредметные результаты </w:t>
      </w:r>
      <w:r w:rsidRPr="00006408">
        <w:t xml:space="preserve">внеурочной деятельности отражают: </w:t>
      </w:r>
    </w:p>
    <w:p w:rsidR="00341873" w:rsidRPr="00006408" w:rsidRDefault="00341873" w:rsidP="0052026C">
      <w:pPr>
        <w:pStyle w:val="Default"/>
        <w:spacing w:line="300" w:lineRule="auto"/>
        <w:ind w:firstLine="567"/>
        <w:jc w:val="both"/>
      </w:pPr>
      <w:r w:rsidRPr="00006408">
        <w:t xml:space="preserve">1.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w:t>
      </w:r>
      <w:r w:rsidRPr="00006408">
        <w:lastRenderedPageBreak/>
        <w:t xml:space="preserve">действий в рамках предложенных условий и требований, корректировать свои действия в соответствии с изменяющейся ситуацией; </w:t>
      </w:r>
    </w:p>
    <w:p w:rsidR="00341873" w:rsidRPr="00006408" w:rsidRDefault="00341873" w:rsidP="0052026C">
      <w:pPr>
        <w:pStyle w:val="Default"/>
        <w:spacing w:line="300" w:lineRule="auto"/>
        <w:ind w:firstLine="567"/>
        <w:jc w:val="both"/>
      </w:pPr>
      <w:r w:rsidRPr="00006408">
        <w:t xml:space="preserve">2. Формирование готовности обучающихся к саморазвитию и самообразованию на основе мотивации к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уважительного отношения к труду, развития опыта участия в социально значимом труде; </w:t>
      </w:r>
    </w:p>
    <w:p w:rsidR="00341873" w:rsidRPr="00006408" w:rsidRDefault="00341873" w:rsidP="0052026C">
      <w:pPr>
        <w:pStyle w:val="Default"/>
        <w:spacing w:line="300" w:lineRule="auto"/>
        <w:ind w:firstLine="567"/>
        <w:jc w:val="both"/>
      </w:pPr>
      <w:r w:rsidRPr="00006408">
        <w:t xml:space="preserve">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341873" w:rsidRPr="00006408" w:rsidRDefault="00341873" w:rsidP="0052026C">
      <w:pPr>
        <w:pStyle w:val="Default"/>
        <w:spacing w:line="300" w:lineRule="auto"/>
        <w:ind w:firstLine="567"/>
        <w:jc w:val="both"/>
      </w:pPr>
      <w:r w:rsidRPr="00006408">
        <w:t xml:space="preserve">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p>
    <w:p w:rsidR="00341873" w:rsidRPr="00006408" w:rsidRDefault="00341873" w:rsidP="0052026C">
      <w:pPr>
        <w:pStyle w:val="Default"/>
        <w:spacing w:line="300" w:lineRule="auto"/>
        <w:ind w:firstLine="567"/>
        <w:jc w:val="both"/>
      </w:pPr>
      <w:r w:rsidRPr="00006408">
        <w:t xml:space="preserve">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w:t>
      </w:r>
    </w:p>
    <w:p w:rsidR="00341873" w:rsidRPr="00006408" w:rsidRDefault="00341873" w:rsidP="0052026C">
      <w:pPr>
        <w:pStyle w:val="Default"/>
        <w:spacing w:line="300" w:lineRule="auto"/>
        <w:ind w:firstLine="567"/>
        <w:jc w:val="both"/>
      </w:pPr>
      <w:r w:rsidRPr="00006408">
        <w:t xml:space="preserve">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341873" w:rsidRPr="00006408" w:rsidRDefault="00341873" w:rsidP="0052026C">
      <w:pPr>
        <w:pStyle w:val="Default"/>
        <w:spacing w:line="300" w:lineRule="auto"/>
        <w:ind w:firstLine="567"/>
        <w:jc w:val="both"/>
      </w:pPr>
      <w:r w:rsidRPr="00006408">
        <w:t xml:space="preserve">7.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341873" w:rsidRPr="00006408" w:rsidRDefault="00341873" w:rsidP="0052026C">
      <w:pPr>
        <w:pStyle w:val="Default"/>
        <w:spacing w:line="300" w:lineRule="auto"/>
        <w:ind w:firstLine="567"/>
        <w:jc w:val="both"/>
      </w:pPr>
      <w:r w:rsidRPr="00006408">
        <w:t xml:space="preserve">8. Умение устанавливать аналогии, самостоятельно выбирать основания и критерии для классификации, устанавливать причинно-следственные связи, умозаключение (индуктивное, дедуктивное и по аналогии) и делать выводы; </w:t>
      </w:r>
    </w:p>
    <w:p w:rsidR="00341873" w:rsidRPr="00006408" w:rsidRDefault="00341873" w:rsidP="0052026C">
      <w:pPr>
        <w:pStyle w:val="Default"/>
        <w:spacing w:line="300" w:lineRule="auto"/>
        <w:ind w:firstLine="567"/>
        <w:jc w:val="both"/>
      </w:pPr>
      <w:r w:rsidRPr="00006408">
        <w:t xml:space="preserve">9. Умение организовывать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8713D7" w:rsidRPr="00006408" w:rsidRDefault="00341873" w:rsidP="0052026C">
      <w:pPr>
        <w:pStyle w:val="Default"/>
        <w:spacing w:line="300" w:lineRule="auto"/>
        <w:ind w:firstLine="567"/>
        <w:jc w:val="both"/>
      </w:pPr>
      <w:r w:rsidRPr="00006408">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w:t>
      </w:r>
      <w:r w:rsidR="008713D7" w:rsidRPr="00006408">
        <w:t xml:space="preserve"> регуляции своей деятельности; владение устной и письменной речью, монологической контекстной речью; </w:t>
      </w:r>
    </w:p>
    <w:p w:rsidR="008713D7" w:rsidRPr="00006408" w:rsidRDefault="008713D7" w:rsidP="0052026C">
      <w:pPr>
        <w:pStyle w:val="Default"/>
        <w:spacing w:line="300" w:lineRule="auto"/>
        <w:ind w:firstLine="567"/>
        <w:jc w:val="both"/>
      </w:pPr>
      <w:r w:rsidRPr="00006408">
        <w:t xml:space="preserve">11. Формирование и развитие компетентности в области использования информационно-коммуникационных технологий (далее ИКТ- компетенции); </w:t>
      </w:r>
    </w:p>
    <w:p w:rsidR="004A2479" w:rsidRPr="00006408" w:rsidRDefault="008713D7" w:rsidP="0052026C">
      <w:pPr>
        <w:spacing w:after="0" w:line="300" w:lineRule="auto"/>
        <w:ind w:left="0" w:right="0" w:firstLine="567"/>
        <w:rPr>
          <w:b/>
          <w:szCs w:val="24"/>
        </w:rPr>
      </w:pPr>
      <w:r w:rsidRPr="00006408">
        <w:rPr>
          <w:szCs w:val="24"/>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8713D7" w:rsidRPr="00006408" w:rsidRDefault="008713D7" w:rsidP="0052026C">
      <w:pPr>
        <w:pStyle w:val="Default"/>
        <w:spacing w:line="300" w:lineRule="auto"/>
        <w:ind w:firstLine="567"/>
      </w:pPr>
      <w:r w:rsidRPr="00006408">
        <w:lastRenderedPageBreak/>
        <w:t xml:space="preserve">Школа работает по трём уровням результатов внеурочной деятельности школьников: </w:t>
      </w:r>
    </w:p>
    <w:p w:rsidR="008713D7" w:rsidRPr="00006408" w:rsidRDefault="008713D7" w:rsidP="0052026C">
      <w:pPr>
        <w:spacing w:after="0" w:line="300" w:lineRule="auto"/>
        <w:ind w:left="703" w:right="0" w:firstLine="567"/>
        <w:jc w:val="left"/>
        <w:rPr>
          <w:b/>
          <w:bCs/>
          <w:szCs w:val="24"/>
        </w:rPr>
      </w:pPr>
      <w:r w:rsidRPr="00006408">
        <w:rPr>
          <w:b/>
          <w:bCs/>
          <w:szCs w:val="24"/>
        </w:rPr>
        <w:t>Уровни результатов внеурочной деятельности:</w:t>
      </w:r>
    </w:p>
    <w:p w:rsidR="008713D7" w:rsidRPr="00006408" w:rsidRDefault="008713D7" w:rsidP="0052026C">
      <w:pPr>
        <w:pStyle w:val="Default"/>
        <w:spacing w:line="300" w:lineRule="auto"/>
        <w:ind w:firstLine="567"/>
        <w:rPr>
          <w:b/>
          <w:i/>
        </w:rPr>
      </w:pPr>
      <w:r w:rsidRPr="00006408">
        <w:rPr>
          <w:b/>
          <w:i/>
        </w:rPr>
        <w:t>1 уровень. Школьник знает и понимае</w:t>
      </w:r>
      <w:r w:rsidR="004A7CF1" w:rsidRPr="00006408">
        <w:rPr>
          <w:b/>
          <w:i/>
        </w:rPr>
        <w:t xml:space="preserve">т общественную жизнь </w:t>
      </w:r>
    </w:p>
    <w:p w:rsidR="008713D7" w:rsidRPr="00006408" w:rsidRDefault="008713D7" w:rsidP="0052026C">
      <w:pPr>
        <w:pStyle w:val="Default"/>
        <w:spacing w:line="300" w:lineRule="auto"/>
        <w:ind w:firstLine="567"/>
      </w:pPr>
      <w:r w:rsidRPr="00006408">
        <w:t xml:space="preserve">Приобретение школьниками знаний об этике и эстетике повседневной жизни человека; </w:t>
      </w:r>
    </w:p>
    <w:p w:rsidR="008713D7" w:rsidRPr="00006408" w:rsidRDefault="008713D7" w:rsidP="0052026C">
      <w:pPr>
        <w:pStyle w:val="Default"/>
        <w:spacing w:line="300" w:lineRule="auto"/>
        <w:ind w:firstLine="567"/>
      </w:pPr>
      <w:r w:rsidRPr="00006408">
        <w:t xml:space="preserve">о принятых в обществе нормах поведения и общения; </w:t>
      </w:r>
    </w:p>
    <w:p w:rsidR="008713D7" w:rsidRPr="00006408" w:rsidRDefault="008713D7" w:rsidP="0052026C">
      <w:pPr>
        <w:pStyle w:val="Default"/>
        <w:spacing w:line="300" w:lineRule="auto"/>
        <w:ind w:firstLine="567"/>
      </w:pPr>
      <w:r w:rsidRPr="00006408">
        <w:t xml:space="preserve">об основах здорового образа жизни; </w:t>
      </w:r>
    </w:p>
    <w:p w:rsidR="008713D7" w:rsidRPr="00006408" w:rsidRDefault="008713D7" w:rsidP="0052026C">
      <w:pPr>
        <w:pStyle w:val="Default"/>
        <w:spacing w:line="300" w:lineRule="auto"/>
        <w:ind w:firstLine="567"/>
      </w:pPr>
      <w:r w:rsidRPr="00006408">
        <w:t xml:space="preserve">об истории своей семьи и Отечества; </w:t>
      </w:r>
    </w:p>
    <w:p w:rsidR="008713D7" w:rsidRPr="00006408" w:rsidRDefault="008713D7" w:rsidP="0052026C">
      <w:pPr>
        <w:pStyle w:val="Default"/>
        <w:spacing w:line="300" w:lineRule="auto"/>
        <w:ind w:firstLine="567"/>
      </w:pPr>
      <w:r w:rsidRPr="00006408">
        <w:t xml:space="preserve">о русских народных играх; о правилах конструктивной групповой работы: </w:t>
      </w:r>
    </w:p>
    <w:p w:rsidR="008713D7" w:rsidRPr="00006408" w:rsidRDefault="008713D7" w:rsidP="0052026C">
      <w:pPr>
        <w:pStyle w:val="Default"/>
        <w:spacing w:line="300" w:lineRule="auto"/>
        <w:ind w:firstLine="567"/>
      </w:pPr>
      <w:r w:rsidRPr="00006408">
        <w:t xml:space="preserve">об организации коллективной творческой деятельности; </w:t>
      </w:r>
    </w:p>
    <w:p w:rsidR="008713D7" w:rsidRPr="00006408" w:rsidRDefault="008713D7" w:rsidP="0052026C">
      <w:pPr>
        <w:pStyle w:val="Default"/>
        <w:spacing w:line="300" w:lineRule="auto"/>
        <w:ind w:firstLine="567"/>
      </w:pPr>
      <w:r w:rsidRPr="00006408">
        <w:t xml:space="preserve">о способах самостоятельного поиска, нахождения и обработки информации; </w:t>
      </w:r>
    </w:p>
    <w:p w:rsidR="008713D7" w:rsidRPr="00006408" w:rsidRDefault="008713D7" w:rsidP="0052026C">
      <w:pPr>
        <w:pStyle w:val="Default"/>
        <w:spacing w:line="300" w:lineRule="auto"/>
        <w:ind w:firstLine="567"/>
      </w:pPr>
      <w:r w:rsidRPr="00006408">
        <w:t xml:space="preserve">о правилах проведения исследования. </w:t>
      </w:r>
    </w:p>
    <w:p w:rsidR="008713D7" w:rsidRPr="00006408" w:rsidRDefault="008713D7" w:rsidP="0052026C">
      <w:pPr>
        <w:pStyle w:val="Default"/>
        <w:spacing w:line="300" w:lineRule="auto"/>
        <w:ind w:firstLine="567"/>
        <w:rPr>
          <w:b/>
          <w:i/>
        </w:rPr>
      </w:pPr>
      <w:r w:rsidRPr="00006408">
        <w:rPr>
          <w:b/>
          <w:i/>
        </w:rPr>
        <w:tab/>
        <w:t>2 уровень. Школьник це</w:t>
      </w:r>
      <w:r w:rsidR="004A7CF1" w:rsidRPr="00006408">
        <w:rPr>
          <w:b/>
          <w:i/>
        </w:rPr>
        <w:t xml:space="preserve">нит общественную жизнь </w:t>
      </w:r>
    </w:p>
    <w:p w:rsidR="008713D7" w:rsidRPr="00006408" w:rsidRDefault="008713D7" w:rsidP="0052026C">
      <w:pPr>
        <w:pStyle w:val="Default"/>
        <w:spacing w:line="300" w:lineRule="auto"/>
        <w:ind w:firstLine="567"/>
        <w:jc w:val="both"/>
      </w:pPr>
      <w:r w:rsidRPr="00006408">
        <w:t xml:space="preserve">Формирование позитивного отношения школьника к базовым ценностям нашего общества и к социальной реальности в целом: развитие ценностных отношений школьника к родному Отечеству, родной природе и культуре, труду, знаниям, своему собственному здоровью и внутреннему миру. </w:t>
      </w:r>
    </w:p>
    <w:p w:rsidR="008713D7" w:rsidRPr="00006408" w:rsidRDefault="008713D7" w:rsidP="0052026C">
      <w:pPr>
        <w:pStyle w:val="Default"/>
        <w:spacing w:line="300" w:lineRule="auto"/>
        <w:ind w:firstLine="567"/>
        <w:jc w:val="both"/>
        <w:rPr>
          <w:b/>
          <w:i/>
        </w:rPr>
      </w:pPr>
      <w:r w:rsidRPr="00006408">
        <w:rPr>
          <w:b/>
          <w:i/>
        </w:rPr>
        <w:tab/>
        <w:t>3 уровень. Школьник самостоятельно</w:t>
      </w:r>
      <w:r w:rsidR="00C45D1D" w:rsidRPr="00006408">
        <w:rPr>
          <w:b/>
          <w:i/>
        </w:rPr>
        <w:t xml:space="preserve"> действуе</w:t>
      </w:r>
      <w:r w:rsidR="004A7CF1" w:rsidRPr="00006408">
        <w:rPr>
          <w:b/>
          <w:i/>
        </w:rPr>
        <w:t>т в общественной жизни</w:t>
      </w:r>
    </w:p>
    <w:p w:rsidR="008713D7" w:rsidRPr="00006408" w:rsidRDefault="008713D7" w:rsidP="0052026C">
      <w:pPr>
        <w:pStyle w:val="Default"/>
        <w:spacing w:line="300" w:lineRule="auto"/>
        <w:ind w:firstLine="567"/>
        <w:jc w:val="both"/>
      </w:pPr>
      <w:r w:rsidRPr="00006408">
        <w:t xml:space="preserve">Приобретение школьником опыта самостоятельного социального действия: школьник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 </w:t>
      </w:r>
    </w:p>
    <w:p w:rsidR="008713D7" w:rsidRPr="00006408" w:rsidRDefault="008713D7" w:rsidP="0052026C">
      <w:pPr>
        <w:pStyle w:val="Default"/>
        <w:spacing w:line="300" w:lineRule="auto"/>
        <w:ind w:firstLine="567"/>
        <w:jc w:val="both"/>
      </w:pPr>
      <w:r w:rsidRPr="00006408">
        <w:t xml:space="preserve">Таким образом, в ходе реализации программ внеурочной деятельности ожидается достижение всех трех уровней результатов, что будет свидетельствовать об эффективности внеурочной деятельности: </w:t>
      </w:r>
    </w:p>
    <w:p w:rsidR="008713D7" w:rsidRPr="00006408" w:rsidRDefault="008713D7" w:rsidP="0052026C">
      <w:pPr>
        <w:pStyle w:val="Default"/>
        <w:spacing w:line="300" w:lineRule="auto"/>
        <w:ind w:firstLine="567"/>
        <w:jc w:val="both"/>
      </w:pPr>
      <w:r w:rsidRPr="00006408">
        <w:t xml:space="preserve">• Увеличение числа детей и подростков, охваченных организованным досугом; </w:t>
      </w:r>
    </w:p>
    <w:p w:rsidR="008713D7" w:rsidRPr="00006408" w:rsidRDefault="008713D7" w:rsidP="0052026C">
      <w:pPr>
        <w:pStyle w:val="Default"/>
        <w:spacing w:line="300" w:lineRule="auto"/>
        <w:ind w:firstLine="567"/>
        <w:jc w:val="both"/>
      </w:pPr>
      <w:r w:rsidRPr="00006408">
        <w:t xml:space="preserve">• Воспитание уважительного отношения к родному дому, школе, городу; </w:t>
      </w:r>
    </w:p>
    <w:p w:rsidR="008713D7" w:rsidRPr="00006408" w:rsidRDefault="008713D7" w:rsidP="0052026C">
      <w:pPr>
        <w:pStyle w:val="Default"/>
        <w:spacing w:line="300" w:lineRule="auto"/>
        <w:ind w:firstLine="567"/>
        <w:jc w:val="both"/>
      </w:pPr>
      <w:r w:rsidRPr="00006408">
        <w:t xml:space="preserve">• Формирование чувства гражданственности и патриотизма, правовой культуры, осознанного отношения к профессиональному самоопределению. </w:t>
      </w:r>
    </w:p>
    <w:p w:rsidR="008713D7" w:rsidRPr="00006408" w:rsidRDefault="008713D7" w:rsidP="0052026C">
      <w:pPr>
        <w:pStyle w:val="Default"/>
        <w:spacing w:line="300" w:lineRule="auto"/>
        <w:ind w:firstLine="567"/>
        <w:jc w:val="both"/>
      </w:pPr>
      <w:r w:rsidRPr="00006408">
        <w:t xml:space="preserve">• Достижение обучающимися необходимого для жизни в обществе социального опыта и формирование у них принимаемой обществом системы ценностей. </w:t>
      </w:r>
    </w:p>
    <w:p w:rsidR="00A766EE" w:rsidRPr="00006408" w:rsidRDefault="00A73193" w:rsidP="00123C8F">
      <w:pPr>
        <w:spacing w:after="0" w:line="300" w:lineRule="auto"/>
        <w:ind w:left="0" w:right="0" w:firstLine="567"/>
        <w:jc w:val="center"/>
        <w:rPr>
          <w:szCs w:val="24"/>
        </w:rPr>
      </w:pPr>
      <w:r w:rsidRPr="00006408">
        <w:rPr>
          <w:b/>
          <w:szCs w:val="24"/>
        </w:rPr>
        <w:t>Основные принципы организации внеурочной деятельности учащихся:</w:t>
      </w:r>
    </w:p>
    <w:p w:rsidR="00A766EE" w:rsidRPr="00006408" w:rsidRDefault="00A73193" w:rsidP="0052026C">
      <w:pPr>
        <w:spacing w:after="0" w:line="300" w:lineRule="auto"/>
        <w:ind w:left="0" w:right="0" w:firstLine="567"/>
        <w:rPr>
          <w:szCs w:val="24"/>
        </w:rPr>
      </w:pPr>
      <w:r w:rsidRPr="00006408">
        <w:rPr>
          <w:i/>
          <w:szCs w:val="24"/>
        </w:rPr>
        <w:t xml:space="preserve">Принцип гуманистической направленности. </w:t>
      </w:r>
      <w:r w:rsidRPr="00006408">
        <w:rPr>
          <w:szCs w:val="24"/>
        </w:rPr>
        <w:t xml:space="preserve">При организации внеурочной деятельности в максимальной степени учитываются интересы и потребности детей, поддерживаются процессы становления и проявления индивидуальности школьников, создаются условия для формирования у учащихся умений и навыков самопознания, самоопределения, самореализации, самоутверждения. </w:t>
      </w:r>
    </w:p>
    <w:p w:rsidR="00A766EE" w:rsidRPr="00006408" w:rsidRDefault="00A73193" w:rsidP="0052026C">
      <w:pPr>
        <w:spacing w:after="0" w:line="300" w:lineRule="auto"/>
        <w:ind w:left="0" w:right="0" w:firstLine="567"/>
        <w:rPr>
          <w:szCs w:val="24"/>
        </w:rPr>
      </w:pPr>
      <w:r w:rsidRPr="00006408">
        <w:rPr>
          <w:i/>
          <w:szCs w:val="24"/>
        </w:rPr>
        <w:t xml:space="preserve">Принцип системности. </w:t>
      </w:r>
      <w:r w:rsidRPr="00006408">
        <w:rPr>
          <w:szCs w:val="24"/>
        </w:rPr>
        <w:t>Создаётся система внеурочной деятельности младших школьников, в которой ус</w:t>
      </w:r>
      <w:r w:rsidR="00051470" w:rsidRPr="00006408">
        <w:rPr>
          <w:szCs w:val="24"/>
        </w:rPr>
        <w:t>танавливаются взаимосвязи между</w:t>
      </w:r>
    </w:p>
    <w:p w:rsidR="00A766EE" w:rsidRPr="00006408" w:rsidRDefault="00A73193" w:rsidP="0052026C">
      <w:pPr>
        <w:spacing w:after="0" w:line="300" w:lineRule="auto"/>
        <w:ind w:left="567" w:right="0" w:firstLine="567"/>
        <w:rPr>
          <w:szCs w:val="24"/>
        </w:rPr>
      </w:pPr>
      <w:r w:rsidRPr="00006408">
        <w:rPr>
          <w:rFonts w:eastAsia="Segoe UI Symbol"/>
          <w:szCs w:val="24"/>
        </w:rPr>
        <w:t>−</w:t>
      </w:r>
      <w:r w:rsidRPr="00006408">
        <w:rPr>
          <w:szCs w:val="24"/>
        </w:rPr>
        <w:t xml:space="preserve">всеми участниками внеурочной деятельности – учащимися, педагогами, родителями, социальными партнёрами; </w:t>
      </w:r>
    </w:p>
    <w:p w:rsidR="002D7F85" w:rsidRPr="00006408" w:rsidRDefault="00A73193" w:rsidP="0052026C">
      <w:pPr>
        <w:spacing w:after="0" w:line="300" w:lineRule="auto"/>
        <w:ind w:left="567" w:right="0" w:firstLine="567"/>
        <w:rPr>
          <w:szCs w:val="24"/>
        </w:rPr>
      </w:pPr>
      <w:r w:rsidRPr="00006408">
        <w:rPr>
          <w:rFonts w:eastAsia="Segoe UI Symbol"/>
          <w:szCs w:val="24"/>
        </w:rPr>
        <w:lastRenderedPageBreak/>
        <w:t>−</w:t>
      </w:r>
      <w:r w:rsidRPr="00006408">
        <w:rPr>
          <w:szCs w:val="24"/>
        </w:rPr>
        <w:t xml:space="preserve">основными компонентами организуемой деятельности - целевым, содержательнодеятельным и оценочно-результативным; </w:t>
      </w:r>
    </w:p>
    <w:p w:rsidR="00A766EE" w:rsidRPr="00006408" w:rsidRDefault="00A73193" w:rsidP="0052026C">
      <w:pPr>
        <w:spacing w:after="0" w:line="300" w:lineRule="auto"/>
        <w:ind w:left="567" w:right="0" w:firstLine="567"/>
        <w:rPr>
          <w:szCs w:val="24"/>
        </w:rPr>
      </w:pPr>
      <w:r w:rsidRPr="00006408">
        <w:rPr>
          <w:rFonts w:eastAsia="Segoe UI Symbol"/>
          <w:szCs w:val="24"/>
        </w:rPr>
        <w:t>−</w:t>
      </w:r>
      <w:r w:rsidRPr="00006408">
        <w:rPr>
          <w:szCs w:val="24"/>
        </w:rPr>
        <w:t xml:space="preserve">урочной и внеурочной системой. </w:t>
      </w:r>
    </w:p>
    <w:p w:rsidR="00A766EE" w:rsidRPr="00006408" w:rsidRDefault="00A73193" w:rsidP="0052026C">
      <w:pPr>
        <w:spacing w:after="0" w:line="300" w:lineRule="auto"/>
        <w:ind w:left="0" w:right="0" w:firstLine="567"/>
        <w:rPr>
          <w:szCs w:val="24"/>
        </w:rPr>
      </w:pPr>
      <w:r w:rsidRPr="00006408">
        <w:rPr>
          <w:i/>
          <w:szCs w:val="24"/>
        </w:rPr>
        <w:t xml:space="preserve">Принцип вариативности. </w:t>
      </w:r>
      <w:r w:rsidRPr="00006408">
        <w:rPr>
          <w:szCs w:val="24"/>
        </w:rPr>
        <w:t xml:space="preserve">Несколько направлений, форм и способов организации внеурочной деятельности, представляющих для детей реальные возможности свободного выбора и добровольного участия в ней, осуществления проб своих сил и способностей в различных видах деятельности. </w:t>
      </w:r>
    </w:p>
    <w:p w:rsidR="00A766EE" w:rsidRPr="00006408" w:rsidRDefault="00A73193" w:rsidP="0052026C">
      <w:pPr>
        <w:spacing w:after="0" w:line="300" w:lineRule="auto"/>
        <w:ind w:left="0" w:right="0" w:firstLine="567"/>
        <w:rPr>
          <w:szCs w:val="24"/>
        </w:rPr>
      </w:pPr>
      <w:r w:rsidRPr="00006408">
        <w:rPr>
          <w:i/>
          <w:szCs w:val="24"/>
        </w:rPr>
        <w:t xml:space="preserve">Принцип креативности. </w:t>
      </w:r>
      <w:r w:rsidRPr="00006408">
        <w:rPr>
          <w:szCs w:val="24"/>
        </w:rPr>
        <w:t xml:space="preserve">Во внеурочной деятельности педагоги поддерживают развитие творческой активности детей, желание заниматься индивидуальным и коллективным творчеством. </w:t>
      </w:r>
    </w:p>
    <w:p w:rsidR="00A766EE" w:rsidRPr="00006408" w:rsidRDefault="00A73193" w:rsidP="0052026C">
      <w:pPr>
        <w:spacing w:after="0" w:line="300" w:lineRule="auto"/>
        <w:ind w:left="0" w:right="0" w:firstLine="567"/>
        <w:rPr>
          <w:szCs w:val="24"/>
        </w:rPr>
      </w:pPr>
      <w:r w:rsidRPr="00006408">
        <w:rPr>
          <w:i/>
          <w:szCs w:val="24"/>
        </w:rPr>
        <w:t xml:space="preserve">Принцип успешности и социальной значимости. </w:t>
      </w:r>
      <w:r w:rsidRPr="00006408">
        <w:rPr>
          <w:szCs w:val="24"/>
        </w:rPr>
        <w:t xml:space="preserve">Усилия организаторов внеурочной деятельности направляются на формирование у детей потребности в достижении успеха. Важно, чтобы достигаемые ребёнком результаты были не только личностно значимыми, но и ценными для окружающих, особенно для его одноклассников, членов школьного коллектива, представителей ближайшего социального окружения учебного заведения. </w:t>
      </w:r>
    </w:p>
    <w:p w:rsidR="00431B85" w:rsidRPr="00006408" w:rsidRDefault="00391A23" w:rsidP="0052026C">
      <w:pPr>
        <w:pStyle w:val="a4"/>
        <w:tabs>
          <w:tab w:val="left" w:pos="1620"/>
        </w:tabs>
        <w:spacing w:before="0" w:beforeAutospacing="0" w:after="0" w:afterAutospacing="0" w:line="300" w:lineRule="auto"/>
        <w:ind w:firstLine="567"/>
        <w:jc w:val="center"/>
        <w:rPr>
          <w:b/>
        </w:rPr>
      </w:pPr>
      <w:r w:rsidRPr="00006408">
        <w:rPr>
          <w:b/>
        </w:rPr>
        <w:t>Формы и виды организации внеурочной деятельности</w:t>
      </w:r>
    </w:p>
    <w:p w:rsidR="00391A23" w:rsidRPr="00006408" w:rsidRDefault="00391A23" w:rsidP="0052026C">
      <w:pPr>
        <w:pStyle w:val="Default"/>
        <w:spacing w:line="300" w:lineRule="auto"/>
        <w:ind w:firstLine="567"/>
        <w:jc w:val="both"/>
      </w:pPr>
      <w:r w:rsidRPr="00006408">
        <w:t xml:space="preserve">Внеурочная деятельность осуществляется в формах, отличных от классно-урочной и направлена на достижение планируемых результатов освоения основной образовательной программы. Занятия могут проводиться в том числе и с применением ДОТ и ЭО – в дистанционно-очной форме, т.к. не все курсы внеурочной деятельности можно полностью реализовать в дистанционном формате. </w:t>
      </w:r>
    </w:p>
    <w:p w:rsidR="00391A23" w:rsidRPr="00006408" w:rsidRDefault="00391A23" w:rsidP="0052026C">
      <w:pPr>
        <w:pStyle w:val="Default"/>
        <w:spacing w:line="300" w:lineRule="auto"/>
        <w:ind w:firstLine="567"/>
        <w:jc w:val="both"/>
      </w:pPr>
      <w:r w:rsidRPr="00006408">
        <w:rPr>
          <w:bCs/>
        </w:rPr>
        <w:t xml:space="preserve">Формы организации внеурочной деятельности: </w:t>
      </w:r>
    </w:p>
    <w:p w:rsidR="00391A23" w:rsidRPr="00006408" w:rsidRDefault="00391A23" w:rsidP="0052026C">
      <w:pPr>
        <w:pStyle w:val="Default"/>
        <w:spacing w:line="300" w:lineRule="auto"/>
        <w:ind w:firstLine="567"/>
        <w:jc w:val="both"/>
      </w:pPr>
      <w:r w:rsidRPr="00006408">
        <w:t xml:space="preserve"> художественные, хоровые студии </w:t>
      </w:r>
    </w:p>
    <w:p w:rsidR="00391A23" w:rsidRPr="00006408" w:rsidRDefault="00391A23" w:rsidP="0052026C">
      <w:pPr>
        <w:pStyle w:val="Default"/>
        <w:spacing w:line="300" w:lineRule="auto"/>
        <w:ind w:firstLine="567"/>
        <w:jc w:val="both"/>
      </w:pPr>
      <w:r w:rsidRPr="00006408">
        <w:t xml:space="preserve"> познавательные игры, викторины, конкурсы </w:t>
      </w:r>
    </w:p>
    <w:p w:rsidR="00391A23" w:rsidRPr="00006408" w:rsidRDefault="00391A23" w:rsidP="0052026C">
      <w:pPr>
        <w:pStyle w:val="Default"/>
        <w:spacing w:line="300" w:lineRule="auto"/>
        <w:ind w:firstLine="567"/>
        <w:jc w:val="both"/>
      </w:pPr>
      <w:r w:rsidRPr="00006408">
        <w:t xml:space="preserve"> беседы </w:t>
      </w:r>
    </w:p>
    <w:p w:rsidR="00391A23" w:rsidRPr="00006408" w:rsidRDefault="00391A23" w:rsidP="0052026C">
      <w:pPr>
        <w:pStyle w:val="Default"/>
        <w:spacing w:line="300" w:lineRule="auto"/>
        <w:ind w:firstLine="567"/>
        <w:jc w:val="both"/>
      </w:pPr>
      <w:r w:rsidRPr="00006408">
        <w:t xml:space="preserve"> праздники с элементами творческого проектирования </w:t>
      </w:r>
    </w:p>
    <w:p w:rsidR="00391A23" w:rsidRPr="00006408" w:rsidRDefault="00391A23" w:rsidP="0052026C">
      <w:pPr>
        <w:pStyle w:val="Default"/>
        <w:spacing w:line="300" w:lineRule="auto"/>
        <w:ind w:firstLine="567"/>
        <w:jc w:val="both"/>
      </w:pPr>
      <w:r w:rsidRPr="00006408">
        <w:t xml:space="preserve"> конкурсы рисунков, поделок, рассказов, сочинений </w:t>
      </w:r>
    </w:p>
    <w:p w:rsidR="00391A23" w:rsidRPr="00006408" w:rsidRDefault="00391A23" w:rsidP="0052026C">
      <w:pPr>
        <w:pStyle w:val="Default"/>
        <w:spacing w:line="300" w:lineRule="auto"/>
        <w:ind w:firstLine="567"/>
        <w:jc w:val="both"/>
      </w:pPr>
      <w:r w:rsidRPr="00006408">
        <w:t xml:space="preserve"> сетевые сообщества </w:t>
      </w:r>
    </w:p>
    <w:p w:rsidR="00391A23" w:rsidRPr="00006408" w:rsidRDefault="00391A23" w:rsidP="0052026C">
      <w:pPr>
        <w:pStyle w:val="Default"/>
        <w:spacing w:line="300" w:lineRule="auto"/>
        <w:ind w:firstLine="567"/>
        <w:jc w:val="both"/>
      </w:pPr>
      <w:r w:rsidRPr="00006408">
        <w:t xml:space="preserve"> школьные спортивные секции </w:t>
      </w:r>
    </w:p>
    <w:p w:rsidR="00391A23" w:rsidRPr="00006408" w:rsidRDefault="00391A23" w:rsidP="0052026C">
      <w:pPr>
        <w:pStyle w:val="Default"/>
        <w:spacing w:line="300" w:lineRule="auto"/>
        <w:ind w:firstLine="567"/>
        <w:jc w:val="both"/>
      </w:pPr>
      <w:r w:rsidRPr="00006408">
        <w:t xml:space="preserve"> предметные недели </w:t>
      </w:r>
    </w:p>
    <w:p w:rsidR="00391A23" w:rsidRPr="00006408" w:rsidRDefault="00391A23" w:rsidP="0052026C">
      <w:pPr>
        <w:pStyle w:val="Default"/>
        <w:spacing w:line="300" w:lineRule="auto"/>
        <w:ind w:firstLine="567"/>
        <w:jc w:val="both"/>
      </w:pPr>
      <w:r w:rsidRPr="00006408">
        <w:t xml:space="preserve"> олимпиады </w:t>
      </w:r>
    </w:p>
    <w:p w:rsidR="00391A23" w:rsidRPr="00006408" w:rsidRDefault="00391A23" w:rsidP="0052026C">
      <w:pPr>
        <w:pStyle w:val="Default"/>
        <w:spacing w:line="300" w:lineRule="auto"/>
        <w:ind w:firstLine="567"/>
        <w:jc w:val="both"/>
      </w:pPr>
      <w:r w:rsidRPr="00006408">
        <w:t> экскурсии, викторины</w:t>
      </w:r>
    </w:p>
    <w:p w:rsidR="00391A23" w:rsidRPr="00006408" w:rsidRDefault="00391A23" w:rsidP="0052026C">
      <w:pPr>
        <w:pStyle w:val="Default"/>
        <w:spacing w:line="300" w:lineRule="auto"/>
        <w:ind w:firstLine="567"/>
        <w:jc w:val="both"/>
      </w:pPr>
      <w:r w:rsidRPr="00006408">
        <w:t xml:space="preserve"> соревнования, спортивные праздники </w:t>
      </w:r>
    </w:p>
    <w:p w:rsidR="00391A23" w:rsidRPr="00006408" w:rsidRDefault="00391A23" w:rsidP="0052026C">
      <w:pPr>
        <w:pStyle w:val="Default"/>
        <w:spacing w:line="300" w:lineRule="auto"/>
        <w:ind w:firstLine="567"/>
        <w:jc w:val="both"/>
      </w:pPr>
      <w:r w:rsidRPr="00006408">
        <w:t xml:space="preserve"> поисковые и научные занятия с элементами проектной деятельности </w:t>
      </w:r>
    </w:p>
    <w:p w:rsidR="00391A23" w:rsidRPr="00006408" w:rsidRDefault="00391A23" w:rsidP="0052026C">
      <w:pPr>
        <w:pStyle w:val="Default"/>
        <w:spacing w:line="300" w:lineRule="auto"/>
        <w:ind w:firstLine="567"/>
        <w:jc w:val="both"/>
      </w:pPr>
      <w:r w:rsidRPr="00006408">
        <w:t xml:space="preserve"> общественно полезные практики </w:t>
      </w:r>
    </w:p>
    <w:p w:rsidR="00391A23" w:rsidRPr="00006408" w:rsidRDefault="00391A23" w:rsidP="0052026C">
      <w:pPr>
        <w:pStyle w:val="Default"/>
        <w:spacing w:line="300" w:lineRule="auto"/>
        <w:ind w:firstLine="567"/>
        <w:jc w:val="both"/>
      </w:pPr>
      <w:r w:rsidRPr="00006408">
        <w:t xml:space="preserve">Для реализации Плана внеурочной деятельности используются следующие виды внеурочной деятельности в соответствии с государственным стандартом: </w:t>
      </w:r>
    </w:p>
    <w:p w:rsidR="00391A23" w:rsidRPr="00006408" w:rsidRDefault="00391A23" w:rsidP="0052026C">
      <w:pPr>
        <w:pStyle w:val="Default"/>
        <w:spacing w:line="300" w:lineRule="auto"/>
        <w:ind w:firstLine="567"/>
        <w:jc w:val="both"/>
      </w:pPr>
      <w:r w:rsidRPr="00006408">
        <w:t xml:space="preserve">• игровая деятельность; </w:t>
      </w:r>
    </w:p>
    <w:p w:rsidR="00391A23" w:rsidRPr="00006408" w:rsidRDefault="00391A23" w:rsidP="0052026C">
      <w:pPr>
        <w:pStyle w:val="Default"/>
        <w:spacing w:line="300" w:lineRule="auto"/>
        <w:ind w:firstLine="567"/>
        <w:jc w:val="both"/>
      </w:pPr>
      <w:r w:rsidRPr="00006408">
        <w:t xml:space="preserve">• познавательная деятельность; </w:t>
      </w:r>
    </w:p>
    <w:p w:rsidR="00391A23" w:rsidRPr="00006408" w:rsidRDefault="00391A23" w:rsidP="0052026C">
      <w:pPr>
        <w:pStyle w:val="Default"/>
        <w:spacing w:line="300" w:lineRule="auto"/>
        <w:ind w:firstLine="567"/>
        <w:jc w:val="both"/>
      </w:pPr>
      <w:r w:rsidRPr="00006408">
        <w:t xml:space="preserve">• проблемно-ценностное общение; </w:t>
      </w:r>
    </w:p>
    <w:p w:rsidR="00391A23" w:rsidRPr="00006408" w:rsidRDefault="00391A23" w:rsidP="0052026C">
      <w:pPr>
        <w:pStyle w:val="Default"/>
        <w:spacing w:line="300" w:lineRule="auto"/>
        <w:ind w:firstLine="567"/>
        <w:jc w:val="both"/>
      </w:pPr>
      <w:r w:rsidRPr="00006408">
        <w:t xml:space="preserve">• художественное творчество; </w:t>
      </w:r>
    </w:p>
    <w:p w:rsidR="00391A23" w:rsidRPr="00006408" w:rsidRDefault="00391A23" w:rsidP="0052026C">
      <w:pPr>
        <w:pStyle w:val="Default"/>
        <w:spacing w:line="300" w:lineRule="auto"/>
        <w:ind w:firstLine="567"/>
        <w:jc w:val="both"/>
      </w:pPr>
      <w:r w:rsidRPr="00006408">
        <w:t xml:space="preserve">• социальное творчество; </w:t>
      </w:r>
    </w:p>
    <w:p w:rsidR="00391A23" w:rsidRPr="00006408" w:rsidRDefault="00391A23" w:rsidP="0052026C">
      <w:pPr>
        <w:pStyle w:val="Default"/>
        <w:spacing w:line="300" w:lineRule="auto"/>
        <w:ind w:firstLine="567"/>
        <w:jc w:val="both"/>
      </w:pPr>
      <w:r w:rsidRPr="00006408">
        <w:lastRenderedPageBreak/>
        <w:t xml:space="preserve">• спортивно-оздоровительная деятельность; </w:t>
      </w:r>
    </w:p>
    <w:p w:rsidR="00391A23" w:rsidRPr="00006408" w:rsidRDefault="00391A23" w:rsidP="0052026C">
      <w:pPr>
        <w:pStyle w:val="Default"/>
        <w:spacing w:line="300" w:lineRule="auto"/>
        <w:ind w:firstLine="567"/>
        <w:jc w:val="both"/>
      </w:pPr>
      <w:r w:rsidRPr="00006408">
        <w:t xml:space="preserve">• краеведческая деятельность. </w:t>
      </w:r>
    </w:p>
    <w:p w:rsidR="00391A23" w:rsidRPr="00006408" w:rsidRDefault="00391A23" w:rsidP="0052026C">
      <w:pPr>
        <w:pStyle w:val="Default"/>
        <w:spacing w:line="300" w:lineRule="auto"/>
        <w:ind w:firstLine="567"/>
        <w:jc w:val="both"/>
      </w:pPr>
      <w:r w:rsidRPr="00006408">
        <w:t xml:space="preserve">Допускается объединение обучающихся разных классных коллективов с учетом выбора направлений и программ внеурочной деятельности, возрастных особенностей обучающихся и пожелания самих обучающихся (их законных представителей). </w:t>
      </w:r>
    </w:p>
    <w:p w:rsidR="00391A23" w:rsidRPr="00006408" w:rsidRDefault="00391A23" w:rsidP="0052026C">
      <w:pPr>
        <w:pStyle w:val="a4"/>
        <w:spacing w:before="0" w:beforeAutospacing="0" w:after="0" w:afterAutospacing="0" w:line="300" w:lineRule="auto"/>
        <w:ind w:firstLine="567"/>
        <w:jc w:val="both"/>
      </w:pPr>
      <w:r w:rsidRPr="00006408">
        <w:t>Реализация образовательной программы внеурочной деятельности в случае перехода на обучение с применением электронного обучения и дистанционных образовательных технологий организуется в полном объеме по всем направлениям развития личности в соответствии с утверждённым расписанием.</w:t>
      </w:r>
    </w:p>
    <w:p w:rsidR="00391A23" w:rsidRPr="00006408" w:rsidRDefault="00391A23" w:rsidP="0052026C">
      <w:pPr>
        <w:pStyle w:val="a4"/>
        <w:spacing w:before="0" w:beforeAutospacing="0" w:after="0" w:afterAutospacing="0" w:line="300" w:lineRule="auto"/>
        <w:ind w:firstLine="567"/>
        <w:jc w:val="both"/>
        <w:rPr>
          <w:b/>
        </w:rPr>
      </w:pPr>
      <w:r w:rsidRPr="00006408">
        <w:t>Основными элементами обучения с применением ДОТ и ЭО являются: образовательные онлайн-платформы; цифровые образовательные ресурсы, размещенные на образовательных сайтах; e-mail; электронные пособия, разработанные с учетом требований законодательства РФ об образовательной деятельности.</w:t>
      </w:r>
    </w:p>
    <w:p w:rsidR="00A766EE" w:rsidRPr="00006408" w:rsidRDefault="00A73193" w:rsidP="0052026C">
      <w:pPr>
        <w:spacing w:after="0" w:line="300" w:lineRule="auto"/>
        <w:ind w:left="0" w:right="0" w:firstLine="567"/>
        <w:rPr>
          <w:szCs w:val="24"/>
        </w:rPr>
      </w:pPr>
      <w:r w:rsidRPr="00006408">
        <w:rPr>
          <w:szCs w:val="24"/>
        </w:rPr>
        <w:t xml:space="preserve">Внеурочная деятельность организуется в таких формах как художественные, культурологические, филологические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 </w:t>
      </w:r>
    </w:p>
    <w:p w:rsidR="00703FF1" w:rsidRPr="00006408" w:rsidRDefault="00703FF1" w:rsidP="0052026C">
      <w:pPr>
        <w:pStyle w:val="Default"/>
        <w:spacing w:line="300" w:lineRule="auto"/>
        <w:ind w:firstLine="567"/>
        <w:jc w:val="center"/>
      </w:pPr>
      <w:r w:rsidRPr="00006408">
        <w:rPr>
          <w:b/>
          <w:bCs/>
        </w:rPr>
        <w:t>Описание процедуры установления объема часов внеурочной деятельности</w:t>
      </w:r>
    </w:p>
    <w:p w:rsidR="00703FF1" w:rsidRPr="00006408" w:rsidRDefault="00703FF1" w:rsidP="0052026C">
      <w:pPr>
        <w:pStyle w:val="Default"/>
        <w:spacing w:line="300" w:lineRule="auto"/>
        <w:ind w:firstLine="567"/>
        <w:jc w:val="center"/>
      </w:pPr>
      <w:r w:rsidRPr="00006408">
        <w:rPr>
          <w:b/>
          <w:bCs/>
        </w:rPr>
        <w:t>на каждого обучающегося</w:t>
      </w:r>
    </w:p>
    <w:p w:rsidR="00703FF1" w:rsidRPr="00006408" w:rsidRDefault="00703FF1" w:rsidP="0052026C">
      <w:pPr>
        <w:pStyle w:val="Default"/>
        <w:spacing w:line="300" w:lineRule="auto"/>
        <w:ind w:firstLine="567"/>
        <w:jc w:val="both"/>
      </w:pPr>
      <w:r w:rsidRPr="00006408">
        <w:t>Количество часов в неделю и в год, отводимых на внеурочную деятельность установ</w:t>
      </w:r>
      <w:r w:rsidR="00B1416A" w:rsidRPr="00006408">
        <w:t>лено учебным планом МБОУ «Сиренькинскя</w:t>
      </w:r>
      <w:r w:rsidR="00C90B5D">
        <w:t xml:space="preserve"> СОШ » на 2024-2025</w:t>
      </w:r>
      <w:r w:rsidRPr="00006408">
        <w:t xml:space="preserve"> учебный год. </w:t>
      </w:r>
    </w:p>
    <w:p w:rsidR="00703FF1" w:rsidRPr="00006408" w:rsidRDefault="00703FF1" w:rsidP="0052026C">
      <w:pPr>
        <w:pStyle w:val="Default"/>
        <w:spacing w:line="300" w:lineRule="auto"/>
        <w:ind w:firstLine="567"/>
        <w:jc w:val="both"/>
      </w:pPr>
      <w:r w:rsidRPr="00006408">
        <w:t xml:space="preserve">Время, отводимое на внеурочную деятельность, составляет </w:t>
      </w:r>
      <w:r w:rsidR="00B1416A" w:rsidRPr="00006408">
        <w:t xml:space="preserve"> не более </w:t>
      </w:r>
      <w:r w:rsidRPr="00006408">
        <w:t xml:space="preserve">10 часов в неделю на обучающегося начальной школы. </w:t>
      </w:r>
    </w:p>
    <w:p w:rsidR="00703FF1" w:rsidRPr="00006408" w:rsidRDefault="00703FF1" w:rsidP="0052026C">
      <w:pPr>
        <w:pStyle w:val="Default"/>
        <w:spacing w:line="300" w:lineRule="auto"/>
        <w:ind w:firstLine="567"/>
        <w:jc w:val="both"/>
      </w:pPr>
      <w:r w:rsidRPr="00006408">
        <w:t xml:space="preserve">Набор занятий, их содержание формируется с учетом пожелания обучающихся и их родителей (законных представителей). </w:t>
      </w:r>
    </w:p>
    <w:p w:rsidR="00703FF1" w:rsidRPr="00006408" w:rsidRDefault="00703FF1" w:rsidP="0052026C">
      <w:pPr>
        <w:pStyle w:val="Default"/>
        <w:spacing w:line="300" w:lineRule="auto"/>
        <w:ind w:firstLine="567"/>
        <w:jc w:val="both"/>
      </w:pPr>
      <w:r w:rsidRPr="00006408">
        <w:t xml:space="preserve">Программы внеурочной деятельности реализуются как в отдельно взятых классах, так и в объединенных группах детей на параллелях. Такой подход к реализации программ основан на анализе ресурсного обеспечения образовательного учреждения, информации о выборе родителями (законными представителями, предпочтительных направлений и форм внеурочной деятельности детей, интересов обучающихся, их занятости в системе дополнительного образования школы и учреждениях дополнительного образования города. </w:t>
      </w:r>
    </w:p>
    <w:p w:rsidR="00703FF1" w:rsidRPr="00006408" w:rsidRDefault="00703FF1" w:rsidP="0052026C">
      <w:pPr>
        <w:pStyle w:val="Default"/>
        <w:spacing w:line="300" w:lineRule="auto"/>
        <w:ind w:firstLine="567"/>
        <w:jc w:val="both"/>
      </w:pPr>
      <w:r w:rsidRPr="00006408">
        <w:t xml:space="preserve">Текущий контроль за посещением занятий внеурочной деятельности обучающимися класса осуществляется классным руководителем в соответствии с должностной инструкцией. </w:t>
      </w:r>
    </w:p>
    <w:p w:rsidR="00703FF1" w:rsidRPr="00006408" w:rsidRDefault="00703FF1" w:rsidP="0052026C">
      <w:pPr>
        <w:pStyle w:val="Default"/>
        <w:spacing w:line="300" w:lineRule="auto"/>
        <w:ind w:firstLine="567"/>
        <w:jc w:val="both"/>
      </w:pPr>
      <w:r w:rsidRPr="00006408">
        <w:t xml:space="preserve">Реализация внеурочной деятельности осуществляется без балльного оценивания результатов освоения курса. </w:t>
      </w:r>
    </w:p>
    <w:p w:rsidR="00A766EE" w:rsidRPr="00006408" w:rsidRDefault="00703FF1" w:rsidP="0052026C">
      <w:pPr>
        <w:spacing w:after="0" w:line="300" w:lineRule="auto"/>
        <w:ind w:left="0" w:right="0" w:firstLine="567"/>
        <w:rPr>
          <w:szCs w:val="24"/>
        </w:rPr>
      </w:pPr>
      <w:r w:rsidRPr="00006408">
        <w:rPr>
          <w:szCs w:val="24"/>
        </w:rPr>
        <w:t>Учет занятий внеурочной деятельности осуществляется педагогическими работниками, ведущими з</w:t>
      </w:r>
      <w:r w:rsidR="00F8172D" w:rsidRPr="00006408">
        <w:rPr>
          <w:szCs w:val="24"/>
        </w:rPr>
        <w:t>анятия. Для этого в МБОУ «Сиренькинская СОШ</w:t>
      </w:r>
      <w:r w:rsidRPr="00006408">
        <w:rPr>
          <w:szCs w:val="24"/>
        </w:rPr>
        <w:t xml:space="preserve">» оформляются журналы учета занятий внеурочной деятельности, в которые вносятся списки </w:t>
      </w:r>
      <w:r w:rsidRPr="00006408">
        <w:rPr>
          <w:szCs w:val="24"/>
        </w:rPr>
        <w:lastRenderedPageBreak/>
        <w:t>обучающихся, Ф.И.О. педагогических работников. Даты и темы проведенных занятий вносятся в журнал в соответствии с рабочими программами внеурочной деятельности.</w:t>
      </w:r>
    </w:p>
    <w:p w:rsidR="00703FF1" w:rsidRPr="00006408" w:rsidRDefault="00703FF1" w:rsidP="0052026C">
      <w:pPr>
        <w:pStyle w:val="Default"/>
        <w:spacing w:line="300" w:lineRule="auto"/>
        <w:ind w:firstLine="567"/>
        <w:jc w:val="center"/>
        <w:rPr>
          <w:b/>
        </w:rPr>
      </w:pPr>
      <w:r w:rsidRPr="00006408">
        <w:rPr>
          <w:b/>
        </w:rPr>
        <w:t>Оценивание результатов курсов внеурочной деятельности</w:t>
      </w:r>
    </w:p>
    <w:p w:rsidR="00703FF1" w:rsidRPr="00006408" w:rsidRDefault="00703FF1" w:rsidP="0052026C">
      <w:pPr>
        <w:pStyle w:val="Default"/>
        <w:spacing w:line="300" w:lineRule="auto"/>
        <w:ind w:firstLine="567"/>
        <w:jc w:val="both"/>
      </w:pPr>
      <w:r w:rsidRPr="00006408">
        <w:t>Для организации внеу</w:t>
      </w:r>
      <w:r w:rsidR="00975097" w:rsidRPr="00006408">
        <w:t>рочной деятельности МБОУ «</w:t>
      </w:r>
      <w:r w:rsidR="00F8172D" w:rsidRPr="00006408">
        <w:t>Сиренькинская СОШ</w:t>
      </w:r>
      <w:r w:rsidRPr="00006408">
        <w:t xml:space="preserve">» самостоятельно разрабатывает и утверждает рабочие программы курсов внеурочной деятельности. </w:t>
      </w:r>
    </w:p>
    <w:p w:rsidR="00703FF1" w:rsidRPr="00006408" w:rsidRDefault="00703FF1" w:rsidP="0052026C">
      <w:pPr>
        <w:spacing w:after="0" w:line="300" w:lineRule="auto"/>
        <w:ind w:left="0" w:right="0" w:firstLine="567"/>
        <w:rPr>
          <w:szCs w:val="24"/>
        </w:rPr>
      </w:pPr>
      <w:r w:rsidRPr="00006408">
        <w:rPr>
          <w:szCs w:val="24"/>
        </w:rPr>
        <w:t>Реализация курсов внеурочной деятельности проводится без бального оценивания результатов освоения курса. Оценивание результатов курса по итогам периода обучения (четверть, учебный год) может быть реализовано через проведение творческих вечеров, постановку спектаклей, организацию тематических мероприятий и выставок, а так же работу с портфолио обучающегося, что позволяет решать задачи воспитания, выявление и развитие индивидуальных творческих способностей ребенка, ведет к повышению самооценки ученика, максимальному раскрытию индивидуальных возможностей каждого ребенка, развитию мотивации дальнейшего творческого роста.</w:t>
      </w:r>
    </w:p>
    <w:p w:rsidR="00A766EE" w:rsidRPr="00006408" w:rsidRDefault="00A73193" w:rsidP="0052026C">
      <w:pPr>
        <w:pStyle w:val="1"/>
        <w:spacing w:line="300" w:lineRule="auto"/>
        <w:ind w:left="10" w:right="0" w:firstLine="567"/>
        <w:rPr>
          <w:szCs w:val="24"/>
        </w:rPr>
      </w:pPr>
      <w:r w:rsidRPr="00006408">
        <w:rPr>
          <w:szCs w:val="24"/>
        </w:rPr>
        <w:t xml:space="preserve">Особенности организации внеурочной деятельности при реализации основной образовательной программы НОО </w:t>
      </w:r>
    </w:p>
    <w:p w:rsidR="00A766EE" w:rsidRPr="00006408" w:rsidRDefault="00A73193" w:rsidP="0018387E">
      <w:pPr>
        <w:spacing w:after="0" w:line="300" w:lineRule="auto"/>
        <w:ind w:left="0" w:right="0" w:firstLine="567"/>
        <w:rPr>
          <w:szCs w:val="24"/>
        </w:rPr>
      </w:pPr>
      <w:r w:rsidRPr="00006408">
        <w:rPr>
          <w:szCs w:val="24"/>
        </w:rPr>
        <w:t xml:space="preserve">Цели организации внеурочной деятельности на уровне начального общего образования: обеспечение соответствующей возрасту адаптации ребёнка в образовательном учреждении, создание благоприятных условий для развития ребёнка, учёт его возрастных и индивидуальных особенностей. </w:t>
      </w:r>
    </w:p>
    <w:p w:rsidR="00A766EE" w:rsidRPr="00006408" w:rsidRDefault="00A73193" w:rsidP="0018387E">
      <w:pPr>
        <w:spacing w:after="0" w:line="300" w:lineRule="auto"/>
        <w:ind w:left="0" w:right="0" w:firstLine="567"/>
        <w:rPr>
          <w:szCs w:val="24"/>
        </w:rPr>
      </w:pPr>
      <w:r w:rsidRPr="00006408">
        <w:rPr>
          <w:szCs w:val="24"/>
        </w:rPr>
        <w:t xml:space="preserve">Формы организации внеурочной деятельности в рамках реализации основной образовательной программы определяет образовательное учреждение. </w:t>
      </w:r>
    </w:p>
    <w:p w:rsidR="00A766EE" w:rsidRPr="00006408" w:rsidRDefault="00A73193" w:rsidP="0052026C">
      <w:pPr>
        <w:spacing w:after="0" w:line="300" w:lineRule="auto"/>
        <w:ind w:left="0" w:right="0" w:firstLine="567"/>
        <w:rPr>
          <w:szCs w:val="24"/>
        </w:rPr>
      </w:pPr>
      <w:r w:rsidRPr="00006408">
        <w:rPr>
          <w:szCs w:val="24"/>
        </w:rPr>
        <w:t>Содержание занятий, предусмотренных во внеурочной деятельности, осуществляется в таких формах как художественные, культурологические, филологическиестудии, сетевые сообщества, школьные спортивные клубы и секции, конференции</w:t>
      </w:r>
      <w:r w:rsidR="00961BBD" w:rsidRPr="00006408">
        <w:rPr>
          <w:szCs w:val="24"/>
        </w:rPr>
        <w:t>,</w:t>
      </w:r>
      <w:r w:rsidRPr="00006408">
        <w:rPr>
          <w:szCs w:val="24"/>
        </w:rPr>
        <w:t xml:space="preserve"> олимпиады, военно-патриотические объединения, экскурсии, соревнования, поисковые и научные исследования, общественно полезные практики и другие формы, отличные от урочных</w:t>
      </w:r>
      <w:r w:rsidR="00703FF1" w:rsidRPr="00006408">
        <w:rPr>
          <w:szCs w:val="24"/>
        </w:rPr>
        <w:t>.</w:t>
      </w:r>
    </w:p>
    <w:p w:rsidR="00A766EE" w:rsidRPr="00006408" w:rsidRDefault="00A73193" w:rsidP="00E613DA">
      <w:pPr>
        <w:spacing w:after="0" w:line="300" w:lineRule="auto"/>
        <w:ind w:left="0" w:right="0" w:firstLine="567"/>
        <w:rPr>
          <w:szCs w:val="24"/>
        </w:rPr>
      </w:pPr>
      <w:r w:rsidRPr="00006408">
        <w:rPr>
          <w:szCs w:val="24"/>
        </w:rPr>
        <w:t xml:space="preserve">Учебный план и план внеурочной деятельности являются основными организационными механизмами реализации основной образовательной программы. </w:t>
      </w:r>
    </w:p>
    <w:p w:rsidR="00943C8C" w:rsidRPr="00006408" w:rsidRDefault="00A73193" w:rsidP="0052026C">
      <w:pPr>
        <w:pStyle w:val="1"/>
        <w:spacing w:line="300" w:lineRule="auto"/>
        <w:ind w:left="10" w:right="2" w:firstLine="567"/>
        <w:rPr>
          <w:szCs w:val="24"/>
        </w:rPr>
      </w:pPr>
      <w:r w:rsidRPr="00006408">
        <w:rPr>
          <w:szCs w:val="24"/>
        </w:rPr>
        <w:t>Таблица внеурочной деятельности в I - IV классах</w:t>
      </w:r>
    </w:p>
    <w:p w:rsidR="00A766EE" w:rsidRPr="00006408" w:rsidRDefault="00943C8C" w:rsidP="0052026C">
      <w:pPr>
        <w:pStyle w:val="1"/>
        <w:spacing w:line="300" w:lineRule="auto"/>
        <w:ind w:left="10" w:right="2" w:firstLine="567"/>
        <w:rPr>
          <w:szCs w:val="24"/>
        </w:rPr>
      </w:pPr>
      <w:r w:rsidRPr="00006408">
        <w:rPr>
          <w:color w:val="auto"/>
          <w:szCs w:val="24"/>
        </w:rPr>
        <w:t>(до 1320часов)</w:t>
      </w:r>
    </w:p>
    <w:tbl>
      <w:tblPr>
        <w:tblStyle w:val="a7"/>
        <w:tblW w:w="0" w:type="auto"/>
        <w:tblInd w:w="720" w:type="dxa"/>
        <w:tblLook w:val="04A0"/>
      </w:tblPr>
      <w:tblGrid>
        <w:gridCol w:w="2214"/>
        <w:gridCol w:w="860"/>
        <w:gridCol w:w="850"/>
        <w:gridCol w:w="1133"/>
        <w:gridCol w:w="1264"/>
        <w:gridCol w:w="2139"/>
      </w:tblGrid>
      <w:tr w:rsidR="003714DE" w:rsidRPr="00006408" w:rsidTr="00E613DA">
        <w:tc>
          <w:tcPr>
            <w:tcW w:w="2214" w:type="dxa"/>
            <w:vAlign w:val="center"/>
          </w:tcPr>
          <w:p w:rsidR="003714DE" w:rsidRPr="00006408" w:rsidRDefault="003714DE" w:rsidP="003714DE">
            <w:pPr>
              <w:spacing w:after="0" w:line="240" w:lineRule="auto"/>
              <w:ind w:left="0" w:right="0" w:firstLine="0"/>
              <w:jc w:val="center"/>
              <w:rPr>
                <w:szCs w:val="24"/>
              </w:rPr>
            </w:pPr>
          </w:p>
        </w:tc>
        <w:tc>
          <w:tcPr>
            <w:tcW w:w="860" w:type="dxa"/>
            <w:vAlign w:val="center"/>
          </w:tcPr>
          <w:p w:rsidR="003714DE" w:rsidRPr="00006408" w:rsidRDefault="003714DE" w:rsidP="003714DE">
            <w:pPr>
              <w:spacing w:after="0" w:line="240" w:lineRule="auto"/>
              <w:ind w:left="0" w:right="0" w:firstLine="0"/>
              <w:jc w:val="center"/>
              <w:rPr>
                <w:szCs w:val="24"/>
              </w:rPr>
            </w:pPr>
            <w:r w:rsidRPr="00006408">
              <w:rPr>
                <w:szCs w:val="24"/>
                <w:lang w:val="en-US"/>
              </w:rPr>
              <w:t>I</w:t>
            </w:r>
          </w:p>
        </w:tc>
        <w:tc>
          <w:tcPr>
            <w:tcW w:w="850" w:type="dxa"/>
            <w:vAlign w:val="center"/>
          </w:tcPr>
          <w:p w:rsidR="003714DE" w:rsidRPr="00006408" w:rsidRDefault="003714DE" w:rsidP="003714DE">
            <w:pPr>
              <w:spacing w:after="0" w:line="240" w:lineRule="auto"/>
              <w:ind w:left="0" w:right="0" w:firstLine="0"/>
              <w:jc w:val="center"/>
              <w:rPr>
                <w:szCs w:val="24"/>
                <w:lang w:val="en-US"/>
              </w:rPr>
            </w:pPr>
            <w:r w:rsidRPr="00006408">
              <w:rPr>
                <w:szCs w:val="24"/>
                <w:lang w:val="en-US"/>
              </w:rPr>
              <w:t>II</w:t>
            </w:r>
          </w:p>
        </w:tc>
        <w:tc>
          <w:tcPr>
            <w:tcW w:w="1133" w:type="dxa"/>
            <w:vAlign w:val="center"/>
          </w:tcPr>
          <w:p w:rsidR="003714DE" w:rsidRPr="00006408" w:rsidRDefault="003714DE" w:rsidP="003714DE">
            <w:pPr>
              <w:spacing w:after="0" w:line="240" w:lineRule="auto"/>
              <w:ind w:left="0" w:right="0" w:firstLine="0"/>
              <w:jc w:val="center"/>
              <w:rPr>
                <w:szCs w:val="24"/>
                <w:lang w:val="en-US"/>
              </w:rPr>
            </w:pPr>
            <w:r w:rsidRPr="00006408">
              <w:rPr>
                <w:szCs w:val="24"/>
                <w:lang w:val="en-US"/>
              </w:rPr>
              <w:t>III</w:t>
            </w:r>
          </w:p>
        </w:tc>
        <w:tc>
          <w:tcPr>
            <w:tcW w:w="1264" w:type="dxa"/>
            <w:vAlign w:val="center"/>
          </w:tcPr>
          <w:p w:rsidR="003714DE" w:rsidRPr="00006408" w:rsidRDefault="003714DE" w:rsidP="003714DE">
            <w:pPr>
              <w:spacing w:after="0" w:line="240" w:lineRule="auto"/>
              <w:ind w:left="0" w:right="0" w:firstLine="0"/>
              <w:jc w:val="center"/>
              <w:rPr>
                <w:szCs w:val="24"/>
              </w:rPr>
            </w:pPr>
            <w:r w:rsidRPr="00006408">
              <w:rPr>
                <w:szCs w:val="24"/>
                <w:lang w:val="en-US"/>
              </w:rPr>
              <w:t>IV</w:t>
            </w:r>
          </w:p>
        </w:tc>
        <w:tc>
          <w:tcPr>
            <w:tcW w:w="2139" w:type="dxa"/>
            <w:vAlign w:val="center"/>
          </w:tcPr>
          <w:p w:rsidR="003714DE" w:rsidRPr="00006408" w:rsidRDefault="003714DE" w:rsidP="003714DE">
            <w:pPr>
              <w:spacing w:after="0" w:line="240" w:lineRule="auto"/>
              <w:ind w:left="0" w:right="0" w:firstLine="0"/>
              <w:jc w:val="center"/>
              <w:rPr>
                <w:szCs w:val="24"/>
              </w:rPr>
            </w:pPr>
            <w:r w:rsidRPr="00006408">
              <w:rPr>
                <w:szCs w:val="24"/>
              </w:rPr>
              <w:t>Всего за 4 года обучения</w:t>
            </w:r>
          </w:p>
        </w:tc>
      </w:tr>
      <w:tr w:rsidR="003714DE" w:rsidRPr="00006408" w:rsidTr="00E613DA">
        <w:tc>
          <w:tcPr>
            <w:tcW w:w="2214" w:type="dxa"/>
            <w:vAlign w:val="center"/>
          </w:tcPr>
          <w:p w:rsidR="003714DE" w:rsidRPr="00006408" w:rsidRDefault="003714DE" w:rsidP="003714DE">
            <w:pPr>
              <w:spacing w:after="0" w:line="240" w:lineRule="auto"/>
              <w:ind w:left="0" w:right="0" w:firstLine="0"/>
              <w:jc w:val="center"/>
              <w:rPr>
                <w:szCs w:val="24"/>
              </w:rPr>
            </w:pPr>
            <w:r w:rsidRPr="00006408">
              <w:rPr>
                <w:szCs w:val="24"/>
              </w:rPr>
              <w:t>Количество часов в год по классам (годам обучения)</w:t>
            </w:r>
          </w:p>
        </w:tc>
        <w:tc>
          <w:tcPr>
            <w:tcW w:w="860" w:type="dxa"/>
            <w:vAlign w:val="center"/>
          </w:tcPr>
          <w:p w:rsidR="003714DE" w:rsidRPr="00006408" w:rsidRDefault="003714DE" w:rsidP="003714DE">
            <w:pPr>
              <w:spacing w:after="0" w:line="240" w:lineRule="auto"/>
              <w:ind w:left="0" w:right="0" w:firstLine="0"/>
              <w:jc w:val="center"/>
              <w:rPr>
                <w:szCs w:val="24"/>
              </w:rPr>
            </w:pPr>
            <w:r w:rsidRPr="00006408">
              <w:rPr>
                <w:szCs w:val="24"/>
              </w:rPr>
              <w:t>330</w:t>
            </w:r>
          </w:p>
        </w:tc>
        <w:tc>
          <w:tcPr>
            <w:tcW w:w="850" w:type="dxa"/>
            <w:vAlign w:val="center"/>
          </w:tcPr>
          <w:p w:rsidR="003714DE" w:rsidRPr="00006408" w:rsidRDefault="003714DE" w:rsidP="003714DE">
            <w:pPr>
              <w:spacing w:after="0" w:line="240" w:lineRule="auto"/>
              <w:ind w:left="0" w:right="0" w:firstLine="0"/>
              <w:jc w:val="center"/>
              <w:rPr>
                <w:szCs w:val="24"/>
              </w:rPr>
            </w:pPr>
            <w:r w:rsidRPr="00006408">
              <w:rPr>
                <w:szCs w:val="24"/>
              </w:rPr>
              <w:t>3</w:t>
            </w:r>
            <w:r w:rsidR="00F27009" w:rsidRPr="00006408">
              <w:rPr>
                <w:szCs w:val="24"/>
              </w:rPr>
              <w:t>3</w:t>
            </w:r>
            <w:r w:rsidRPr="00006408">
              <w:rPr>
                <w:szCs w:val="24"/>
              </w:rPr>
              <w:t>0</w:t>
            </w:r>
          </w:p>
        </w:tc>
        <w:tc>
          <w:tcPr>
            <w:tcW w:w="1133" w:type="dxa"/>
            <w:vAlign w:val="center"/>
          </w:tcPr>
          <w:p w:rsidR="003714DE" w:rsidRPr="00006408" w:rsidRDefault="003714DE" w:rsidP="00F27009">
            <w:pPr>
              <w:spacing w:after="0" w:line="240" w:lineRule="auto"/>
              <w:ind w:left="0" w:right="0" w:firstLine="0"/>
              <w:jc w:val="center"/>
              <w:rPr>
                <w:szCs w:val="24"/>
              </w:rPr>
            </w:pPr>
            <w:r w:rsidRPr="00006408">
              <w:rPr>
                <w:szCs w:val="24"/>
              </w:rPr>
              <w:t>3</w:t>
            </w:r>
            <w:r w:rsidR="00F27009" w:rsidRPr="00006408">
              <w:rPr>
                <w:szCs w:val="24"/>
              </w:rPr>
              <w:t>3</w:t>
            </w:r>
            <w:r w:rsidRPr="00006408">
              <w:rPr>
                <w:szCs w:val="24"/>
              </w:rPr>
              <w:t>0</w:t>
            </w:r>
          </w:p>
        </w:tc>
        <w:tc>
          <w:tcPr>
            <w:tcW w:w="1264" w:type="dxa"/>
            <w:vAlign w:val="center"/>
          </w:tcPr>
          <w:p w:rsidR="003714DE" w:rsidRPr="00006408" w:rsidRDefault="003714DE" w:rsidP="00F27009">
            <w:pPr>
              <w:spacing w:after="0" w:line="240" w:lineRule="auto"/>
              <w:ind w:left="0" w:right="0" w:firstLine="0"/>
              <w:jc w:val="center"/>
              <w:rPr>
                <w:szCs w:val="24"/>
              </w:rPr>
            </w:pPr>
            <w:r w:rsidRPr="00006408">
              <w:rPr>
                <w:szCs w:val="24"/>
              </w:rPr>
              <w:t>3</w:t>
            </w:r>
            <w:r w:rsidR="00F27009" w:rsidRPr="00006408">
              <w:rPr>
                <w:szCs w:val="24"/>
              </w:rPr>
              <w:t>3</w:t>
            </w:r>
            <w:r w:rsidRPr="00006408">
              <w:rPr>
                <w:szCs w:val="24"/>
              </w:rPr>
              <w:t>0</w:t>
            </w:r>
          </w:p>
        </w:tc>
        <w:tc>
          <w:tcPr>
            <w:tcW w:w="2139" w:type="dxa"/>
            <w:vAlign w:val="center"/>
          </w:tcPr>
          <w:p w:rsidR="003714DE" w:rsidRPr="00006408" w:rsidRDefault="003714DE" w:rsidP="00F27009">
            <w:pPr>
              <w:spacing w:after="0" w:line="240" w:lineRule="auto"/>
              <w:ind w:left="0" w:right="0" w:firstLine="0"/>
              <w:jc w:val="center"/>
              <w:rPr>
                <w:szCs w:val="24"/>
              </w:rPr>
            </w:pPr>
            <w:r w:rsidRPr="00006408">
              <w:rPr>
                <w:szCs w:val="24"/>
              </w:rPr>
              <w:t>13</w:t>
            </w:r>
            <w:r w:rsidR="00F27009" w:rsidRPr="00006408">
              <w:rPr>
                <w:szCs w:val="24"/>
              </w:rPr>
              <w:t>2</w:t>
            </w:r>
            <w:r w:rsidRPr="00006408">
              <w:rPr>
                <w:szCs w:val="24"/>
              </w:rPr>
              <w:t>0</w:t>
            </w:r>
          </w:p>
        </w:tc>
      </w:tr>
      <w:tr w:rsidR="003714DE" w:rsidRPr="00006408" w:rsidTr="00E613DA">
        <w:tc>
          <w:tcPr>
            <w:tcW w:w="2214" w:type="dxa"/>
            <w:vAlign w:val="center"/>
          </w:tcPr>
          <w:p w:rsidR="003714DE" w:rsidRPr="00006408" w:rsidRDefault="003714DE" w:rsidP="003714DE">
            <w:pPr>
              <w:spacing w:after="0" w:line="240" w:lineRule="auto"/>
              <w:ind w:left="0" w:right="0" w:firstLine="0"/>
              <w:jc w:val="center"/>
              <w:rPr>
                <w:szCs w:val="24"/>
              </w:rPr>
            </w:pPr>
            <w:r w:rsidRPr="00006408">
              <w:rPr>
                <w:szCs w:val="24"/>
              </w:rPr>
              <w:t>Количество часов в неделю по классам</w:t>
            </w:r>
          </w:p>
        </w:tc>
        <w:tc>
          <w:tcPr>
            <w:tcW w:w="860" w:type="dxa"/>
            <w:vAlign w:val="center"/>
          </w:tcPr>
          <w:p w:rsidR="003714DE" w:rsidRPr="00006408" w:rsidRDefault="003714DE" w:rsidP="003714DE">
            <w:pPr>
              <w:spacing w:after="0" w:line="240" w:lineRule="auto"/>
              <w:ind w:left="0" w:right="0" w:firstLine="0"/>
              <w:jc w:val="center"/>
              <w:rPr>
                <w:szCs w:val="24"/>
              </w:rPr>
            </w:pPr>
            <w:r w:rsidRPr="00006408">
              <w:rPr>
                <w:szCs w:val="24"/>
              </w:rPr>
              <w:t>10</w:t>
            </w:r>
          </w:p>
        </w:tc>
        <w:tc>
          <w:tcPr>
            <w:tcW w:w="850" w:type="dxa"/>
            <w:vAlign w:val="center"/>
          </w:tcPr>
          <w:p w:rsidR="003714DE" w:rsidRPr="00006408" w:rsidRDefault="003714DE" w:rsidP="003714DE">
            <w:pPr>
              <w:spacing w:after="0" w:line="240" w:lineRule="auto"/>
              <w:ind w:left="0" w:right="0" w:firstLine="0"/>
              <w:jc w:val="center"/>
              <w:rPr>
                <w:szCs w:val="24"/>
              </w:rPr>
            </w:pPr>
            <w:r w:rsidRPr="00006408">
              <w:rPr>
                <w:szCs w:val="24"/>
              </w:rPr>
              <w:t>10</w:t>
            </w:r>
          </w:p>
        </w:tc>
        <w:tc>
          <w:tcPr>
            <w:tcW w:w="1133" w:type="dxa"/>
            <w:vAlign w:val="center"/>
          </w:tcPr>
          <w:p w:rsidR="003714DE" w:rsidRPr="00006408" w:rsidRDefault="003714DE" w:rsidP="003714DE">
            <w:pPr>
              <w:spacing w:after="0" w:line="240" w:lineRule="auto"/>
              <w:ind w:left="0" w:right="0" w:firstLine="0"/>
              <w:jc w:val="center"/>
              <w:rPr>
                <w:szCs w:val="24"/>
              </w:rPr>
            </w:pPr>
            <w:r w:rsidRPr="00006408">
              <w:rPr>
                <w:szCs w:val="24"/>
              </w:rPr>
              <w:t>10</w:t>
            </w:r>
          </w:p>
        </w:tc>
        <w:tc>
          <w:tcPr>
            <w:tcW w:w="1264" w:type="dxa"/>
            <w:vAlign w:val="center"/>
          </w:tcPr>
          <w:p w:rsidR="003714DE" w:rsidRPr="00006408" w:rsidRDefault="003714DE" w:rsidP="003714DE">
            <w:pPr>
              <w:spacing w:after="0" w:line="240" w:lineRule="auto"/>
              <w:ind w:left="0" w:right="0" w:firstLine="0"/>
              <w:jc w:val="center"/>
              <w:rPr>
                <w:szCs w:val="24"/>
              </w:rPr>
            </w:pPr>
            <w:r w:rsidRPr="00006408">
              <w:rPr>
                <w:szCs w:val="24"/>
              </w:rPr>
              <w:t>10</w:t>
            </w:r>
          </w:p>
        </w:tc>
        <w:tc>
          <w:tcPr>
            <w:tcW w:w="2139" w:type="dxa"/>
            <w:vAlign w:val="center"/>
          </w:tcPr>
          <w:p w:rsidR="003714DE" w:rsidRPr="00006408" w:rsidRDefault="003714DE" w:rsidP="003714DE">
            <w:pPr>
              <w:spacing w:after="0" w:line="240" w:lineRule="auto"/>
              <w:ind w:left="0" w:right="0" w:firstLine="0"/>
              <w:jc w:val="center"/>
              <w:rPr>
                <w:szCs w:val="24"/>
              </w:rPr>
            </w:pPr>
          </w:p>
        </w:tc>
      </w:tr>
    </w:tbl>
    <w:p w:rsidR="008F0EFE" w:rsidRPr="00006408" w:rsidRDefault="008F0EFE" w:rsidP="003714DE">
      <w:pPr>
        <w:spacing w:after="0" w:line="300" w:lineRule="auto"/>
        <w:ind w:left="0" w:right="5" w:firstLine="0"/>
        <w:jc w:val="center"/>
        <w:rPr>
          <w:color w:val="auto"/>
          <w:szCs w:val="24"/>
        </w:rPr>
      </w:pPr>
    </w:p>
    <w:tbl>
      <w:tblPr>
        <w:tblStyle w:val="24"/>
        <w:tblW w:w="0" w:type="auto"/>
        <w:tblInd w:w="-34" w:type="dxa"/>
        <w:tblLook w:val="04A0"/>
      </w:tblPr>
      <w:tblGrid>
        <w:gridCol w:w="851"/>
        <w:gridCol w:w="4536"/>
        <w:gridCol w:w="1843"/>
        <w:gridCol w:w="2375"/>
      </w:tblGrid>
      <w:tr w:rsidR="003714DE" w:rsidRPr="00006408" w:rsidTr="00E613DA">
        <w:trPr>
          <w:trHeight w:val="551"/>
        </w:trPr>
        <w:tc>
          <w:tcPr>
            <w:tcW w:w="851" w:type="dxa"/>
          </w:tcPr>
          <w:p w:rsidR="003714DE" w:rsidRPr="00006408" w:rsidRDefault="003714DE" w:rsidP="003714DE">
            <w:pPr>
              <w:spacing w:after="0" w:line="240" w:lineRule="auto"/>
              <w:ind w:left="0" w:right="0" w:firstLine="0"/>
              <w:rPr>
                <w:szCs w:val="24"/>
              </w:rPr>
            </w:pPr>
            <w:r w:rsidRPr="00006408">
              <w:rPr>
                <w:szCs w:val="24"/>
              </w:rPr>
              <w:t>№</w:t>
            </w:r>
          </w:p>
        </w:tc>
        <w:tc>
          <w:tcPr>
            <w:tcW w:w="4536" w:type="dxa"/>
          </w:tcPr>
          <w:p w:rsidR="003714DE" w:rsidRPr="00006408" w:rsidRDefault="003714DE" w:rsidP="003714DE">
            <w:pPr>
              <w:spacing w:after="0" w:line="240" w:lineRule="auto"/>
              <w:ind w:left="0" w:right="0" w:firstLine="0"/>
              <w:rPr>
                <w:szCs w:val="24"/>
              </w:rPr>
            </w:pPr>
            <w:r w:rsidRPr="00006408">
              <w:rPr>
                <w:szCs w:val="24"/>
              </w:rPr>
              <w:t>Занятость во внеурочной деятельности</w:t>
            </w:r>
          </w:p>
        </w:tc>
        <w:tc>
          <w:tcPr>
            <w:tcW w:w="1843" w:type="dxa"/>
          </w:tcPr>
          <w:p w:rsidR="003714DE" w:rsidRPr="00006408" w:rsidRDefault="003714DE" w:rsidP="003714DE">
            <w:pPr>
              <w:spacing w:after="0" w:line="240" w:lineRule="auto"/>
              <w:ind w:left="0" w:right="0" w:firstLine="0"/>
              <w:rPr>
                <w:szCs w:val="24"/>
              </w:rPr>
            </w:pPr>
            <w:r w:rsidRPr="00006408">
              <w:rPr>
                <w:szCs w:val="24"/>
              </w:rPr>
              <w:t>Количество часов в неделю</w:t>
            </w:r>
          </w:p>
        </w:tc>
        <w:tc>
          <w:tcPr>
            <w:tcW w:w="2375" w:type="dxa"/>
          </w:tcPr>
          <w:p w:rsidR="003714DE" w:rsidRPr="00006408" w:rsidRDefault="003714DE" w:rsidP="003714DE">
            <w:pPr>
              <w:spacing w:after="0" w:line="240" w:lineRule="auto"/>
              <w:ind w:left="0" w:right="0" w:firstLine="0"/>
              <w:rPr>
                <w:szCs w:val="24"/>
              </w:rPr>
            </w:pPr>
            <w:r w:rsidRPr="00006408">
              <w:rPr>
                <w:szCs w:val="24"/>
              </w:rPr>
              <w:t>Ответственные</w:t>
            </w:r>
          </w:p>
        </w:tc>
      </w:tr>
      <w:tr w:rsidR="003714DE" w:rsidRPr="00006408" w:rsidTr="00E613DA">
        <w:trPr>
          <w:trHeight w:val="588"/>
        </w:trPr>
        <w:tc>
          <w:tcPr>
            <w:tcW w:w="851" w:type="dxa"/>
          </w:tcPr>
          <w:p w:rsidR="003714DE" w:rsidRPr="00006408" w:rsidRDefault="003714DE" w:rsidP="003714DE">
            <w:pPr>
              <w:spacing w:after="0" w:line="240" w:lineRule="auto"/>
              <w:ind w:left="0" w:right="0" w:firstLine="0"/>
              <w:rPr>
                <w:szCs w:val="24"/>
              </w:rPr>
            </w:pPr>
            <w:r w:rsidRPr="00006408">
              <w:rPr>
                <w:szCs w:val="24"/>
              </w:rPr>
              <w:t>1</w:t>
            </w:r>
          </w:p>
        </w:tc>
        <w:tc>
          <w:tcPr>
            <w:tcW w:w="4536" w:type="dxa"/>
          </w:tcPr>
          <w:p w:rsidR="003714DE" w:rsidRPr="00006408" w:rsidRDefault="003714DE" w:rsidP="003714DE">
            <w:pPr>
              <w:pStyle w:val="Default"/>
              <w:jc w:val="both"/>
              <w:rPr>
                <w:color w:val="auto"/>
              </w:rPr>
            </w:pPr>
            <w:r w:rsidRPr="00006408">
              <w:rPr>
                <w:color w:val="auto"/>
              </w:rPr>
              <w:t xml:space="preserve">занятия, связанные с реализацией особых интеллектуальных и социокультурных потребностей обучающихся (в том числе для сопровождения изучения отдельных </w:t>
            </w:r>
            <w:r w:rsidRPr="00006408">
              <w:rPr>
                <w:color w:val="auto"/>
              </w:rPr>
              <w:lastRenderedPageBreak/>
              <w:t>учебных предметов на углубленном  уровне, проектно-исследовательской деятельности, исторического просвещения)</w:t>
            </w:r>
          </w:p>
        </w:tc>
        <w:tc>
          <w:tcPr>
            <w:tcW w:w="1843" w:type="dxa"/>
          </w:tcPr>
          <w:p w:rsidR="003714DE" w:rsidRPr="00006408" w:rsidRDefault="003714DE" w:rsidP="003714DE">
            <w:pPr>
              <w:spacing w:after="0" w:line="240" w:lineRule="auto"/>
              <w:ind w:left="0" w:right="0" w:firstLine="0"/>
              <w:rPr>
                <w:szCs w:val="24"/>
              </w:rPr>
            </w:pPr>
            <w:r w:rsidRPr="00006408">
              <w:rPr>
                <w:szCs w:val="24"/>
              </w:rPr>
              <w:lastRenderedPageBreak/>
              <w:t>3часа в неделю</w:t>
            </w:r>
          </w:p>
        </w:tc>
        <w:tc>
          <w:tcPr>
            <w:tcW w:w="2375" w:type="dxa"/>
          </w:tcPr>
          <w:p w:rsidR="003714DE" w:rsidRPr="00006408" w:rsidRDefault="003714DE" w:rsidP="003714DE">
            <w:pPr>
              <w:spacing w:after="0" w:line="240" w:lineRule="auto"/>
              <w:ind w:left="0" w:right="0" w:firstLine="0"/>
              <w:rPr>
                <w:szCs w:val="24"/>
              </w:rPr>
            </w:pPr>
            <w:r w:rsidRPr="00006408">
              <w:rPr>
                <w:szCs w:val="24"/>
              </w:rPr>
              <w:t>Педагоги-предметники</w:t>
            </w:r>
          </w:p>
        </w:tc>
      </w:tr>
      <w:tr w:rsidR="003714DE" w:rsidRPr="00006408" w:rsidTr="00E613DA">
        <w:trPr>
          <w:trHeight w:val="935"/>
        </w:trPr>
        <w:tc>
          <w:tcPr>
            <w:tcW w:w="851" w:type="dxa"/>
          </w:tcPr>
          <w:p w:rsidR="003714DE" w:rsidRPr="00006408" w:rsidRDefault="003714DE" w:rsidP="003714DE">
            <w:pPr>
              <w:spacing w:after="0" w:line="240" w:lineRule="auto"/>
              <w:ind w:left="0" w:right="0" w:firstLine="0"/>
              <w:rPr>
                <w:szCs w:val="24"/>
              </w:rPr>
            </w:pPr>
            <w:r w:rsidRPr="00006408">
              <w:rPr>
                <w:szCs w:val="24"/>
              </w:rPr>
              <w:lastRenderedPageBreak/>
              <w:t>2</w:t>
            </w:r>
          </w:p>
        </w:tc>
        <w:tc>
          <w:tcPr>
            <w:tcW w:w="4536" w:type="dxa"/>
          </w:tcPr>
          <w:p w:rsidR="003714DE" w:rsidRPr="00006408" w:rsidRDefault="003714DE" w:rsidP="003714DE">
            <w:pPr>
              <w:spacing w:after="0" w:line="240" w:lineRule="auto"/>
              <w:ind w:left="0" w:right="0" w:firstLine="0"/>
              <w:rPr>
                <w:szCs w:val="24"/>
              </w:rPr>
            </w:pPr>
            <w:r w:rsidRPr="00006408">
              <w:rPr>
                <w:szCs w:val="24"/>
              </w:rPr>
              <w:t>Информационно-просветительские занятия патриотической, нравственной и экологической направленности «Разговоры о важном» (понедельник, первый урок)</w:t>
            </w:r>
          </w:p>
        </w:tc>
        <w:tc>
          <w:tcPr>
            <w:tcW w:w="1843" w:type="dxa"/>
          </w:tcPr>
          <w:p w:rsidR="003714DE" w:rsidRPr="00006408" w:rsidRDefault="003714DE" w:rsidP="003714DE">
            <w:pPr>
              <w:spacing w:after="0" w:line="240" w:lineRule="auto"/>
              <w:ind w:left="0" w:right="0" w:firstLine="0"/>
              <w:rPr>
                <w:szCs w:val="24"/>
              </w:rPr>
            </w:pPr>
            <w:r w:rsidRPr="00006408">
              <w:rPr>
                <w:szCs w:val="24"/>
              </w:rPr>
              <w:t>1 час в неделю</w:t>
            </w:r>
          </w:p>
        </w:tc>
        <w:tc>
          <w:tcPr>
            <w:tcW w:w="2375" w:type="dxa"/>
          </w:tcPr>
          <w:p w:rsidR="003714DE" w:rsidRPr="00006408" w:rsidRDefault="003714DE" w:rsidP="003714DE">
            <w:pPr>
              <w:spacing w:after="0" w:line="240" w:lineRule="auto"/>
              <w:ind w:left="0" w:right="0" w:firstLine="0"/>
              <w:rPr>
                <w:szCs w:val="24"/>
              </w:rPr>
            </w:pPr>
            <w:r w:rsidRPr="00006408">
              <w:rPr>
                <w:szCs w:val="24"/>
              </w:rPr>
              <w:t>Классные руководители</w:t>
            </w:r>
          </w:p>
        </w:tc>
      </w:tr>
      <w:tr w:rsidR="003714DE" w:rsidRPr="00006408" w:rsidTr="00E613DA">
        <w:trPr>
          <w:trHeight w:val="935"/>
        </w:trPr>
        <w:tc>
          <w:tcPr>
            <w:tcW w:w="851" w:type="dxa"/>
          </w:tcPr>
          <w:p w:rsidR="003714DE" w:rsidRPr="00006408" w:rsidRDefault="003714DE" w:rsidP="003714DE">
            <w:pPr>
              <w:spacing w:after="0" w:line="240" w:lineRule="auto"/>
              <w:ind w:left="0" w:right="0" w:firstLine="0"/>
              <w:rPr>
                <w:szCs w:val="24"/>
              </w:rPr>
            </w:pPr>
            <w:r w:rsidRPr="00006408">
              <w:rPr>
                <w:szCs w:val="24"/>
              </w:rPr>
              <w:t>3</w:t>
            </w:r>
          </w:p>
        </w:tc>
        <w:tc>
          <w:tcPr>
            <w:tcW w:w="4536" w:type="dxa"/>
          </w:tcPr>
          <w:p w:rsidR="003714DE" w:rsidRPr="00006408" w:rsidRDefault="003714DE" w:rsidP="003714DE">
            <w:pPr>
              <w:spacing w:after="0" w:line="240" w:lineRule="auto"/>
              <w:ind w:left="0" w:right="0" w:firstLine="0"/>
              <w:rPr>
                <w:szCs w:val="24"/>
              </w:rPr>
            </w:pPr>
            <w:r w:rsidRPr="00006408">
              <w:rPr>
                <w:szCs w:val="24"/>
              </w:rPr>
              <w:t>занятия по формированию функциональной грамотности обучающихся (в т</w:t>
            </w:r>
            <w:r w:rsidR="006E3A5C" w:rsidRPr="00006408">
              <w:rPr>
                <w:szCs w:val="24"/>
              </w:rPr>
              <w:t>ом числе финансовой грамотности</w:t>
            </w:r>
            <w:r w:rsidRPr="00006408">
              <w:rPr>
                <w:szCs w:val="24"/>
              </w:rPr>
              <w:t>);</w:t>
            </w:r>
          </w:p>
        </w:tc>
        <w:tc>
          <w:tcPr>
            <w:tcW w:w="1843" w:type="dxa"/>
          </w:tcPr>
          <w:p w:rsidR="003714DE" w:rsidRPr="00006408" w:rsidRDefault="003714DE" w:rsidP="003714DE">
            <w:pPr>
              <w:spacing w:after="0" w:line="240" w:lineRule="auto"/>
              <w:ind w:left="0" w:right="0" w:firstLine="0"/>
              <w:rPr>
                <w:szCs w:val="24"/>
              </w:rPr>
            </w:pPr>
            <w:r w:rsidRPr="00006408">
              <w:rPr>
                <w:szCs w:val="24"/>
              </w:rPr>
              <w:t>1 час в неделю</w:t>
            </w:r>
          </w:p>
        </w:tc>
        <w:tc>
          <w:tcPr>
            <w:tcW w:w="2375" w:type="dxa"/>
          </w:tcPr>
          <w:p w:rsidR="003714DE" w:rsidRPr="00006408" w:rsidRDefault="003714DE" w:rsidP="003714DE">
            <w:pPr>
              <w:spacing w:after="0" w:line="240" w:lineRule="auto"/>
              <w:ind w:left="0" w:right="0" w:firstLine="0"/>
              <w:rPr>
                <w:szCs w:val="24"/>
              </w:rPr>
            </w:pPr>
            <w:r w:rsidRPr="00006408">
              <w:rPr>
                <w:szCs w:val="24"/>
              </w:rPr>
              <w:t>Педагоги-предметники</w:t>
            </w:r>
          </w:p>
        </w:tc>
      </w:tr>
      <w:tr w:rsidR="003714DE" w:rsidRPr="00006408" w:rsidTr="00E613DA">
        <w:trPr>
          <w:trHeight w:val="1295"/>
        </w:trPr>
        <w:tc>
          <w:tcPr>
            <w:tcW w:w="851" w:type="dxa"/>
          </w:tcPr>
          <w:p w:rsidR="003714DE" w:rsidRPr="00006408" w:rsidRDefault="003714DE" w:rsidP="003714DE">
            <w:pPr>
              <w:spacing w:after="0" w:line="240" w:lineRule="auto"/>
              <w:ind w:left="0" w:right="0" w:firstLine="0"/>
              <w:rPr>
                <w:szCs w:val="24"/>
              </w:rPr>
            </w:pPr>
            <w:r w:rsidRPr="00006408">
              <w:rPr>
                <w:szCs w:val="24"/>
              </w:rPr>
              <w:t>4</w:t>
            </w:r>
          </w:p>
        </w:tc>
        <w:tc>
          <w:tcPr>
            <w:tcW w:w="4536" w:type="dxa"/>
          </w:tcPr>
          <w:p w:rsidR="003714DE" w:rsidRPr="00006408" w:rsidRDefault="003714DE" w:rsidP="003714DE">
            <w:pPr>
              <w:spacing w:after="0" w:line="240" w:lineRule="auto"/>
              <w:ind w:left="0" w:right="0" w:firstLine="0"/>
              <w:rPr>
                <w:szCs w:val="24"/>
              </w:rPr>
            </w:pPr>
            <w:r w:rsidRPr="00006408">
              <w:rPr>
                <w:szCs w:val="24"/>
              </w:rPr>
              <w:t>занятия, направленные на удовлетворение профориентационных интересов и потребностей обучающихся (в том числе основы предпринимательства)</w:t>
            </w:r>
          </w:p>
        </w:tc>
        <w:tc>
          <w:tcPr>
            <w:tcW w:w="1843" w:type="dxa"/>
          </w:tcPr>
          <w:p w:rsidR="003714DE" w:rsidRPr="00006408" w:rsidRDefault="003714DE" w:rsidP="003714DE">
            <w:pPr>
              <w:spacing w:after="0" w:line="240" w:lineRule="auto"/>
              <w:ind w:left="0" w:right="0" w:firstLine="0"/>
              <w:rPr>
                <w:szCs w:val="24"/>
              </w:rPr>
            </w:pPr>
            <w:r w:rsidRPr="00006408">
              <w:rPr>
                <w:szCs w:val="24"/>
              </w:rPr>
              <w:t>1 час в неделю</w:t>
            </w:r>
          </w:p>
        </w:tc>
        <w:tc>
          <w:tcPr>
            <w:tcW w:w="2375" w:type="dxa"/>
          </w:tcPr>
          <w:p w:rsidR="003714DE" w:rsidRPr="00006408" w:rsidRDefault="003714DE" w:rsidP="003714DE">
            <w:pPr>
              <w:spacing w:after="0" w:line="240" w:lineRule="auto"/>
              <w:ind w:left="0" w:right="0" w:firstLine="0"/>
              <w:rPr>
                <w:szCs w:val="24"/>
              </w:rPr>
            </w:pPr>
            <w:r w:rsidRPr="00006408">
              <w:rPr>
                <w:szCs w:val="24"/>
              </w:rPr>
              <w:t>Классные руководители, педагог-психолог, социальный педагог</w:t>
            </w:r>
          </w:p>
        </w:tc>
      </w:tr>
      <w:tr w:rsidR="003714DE" w:rsidRPr="00006408" w:rsidTr="00E613DA">
        <w:trPr>
          <w:trHeight w:val="2328"/>
        </w:trPr>
        <w:tc>
          <w:tcPr>
            <w:tcW w:w="851" w:type="dxa"/>
          </w:tcPr>
          <w:p w:rsidR="003714DE" w:rsidRPr="00006408" w:rsidRDefault="003714DE" w:rsidP="003714DE">
            <w:pPr>
              <w:spacing w:after="0" w:line="240" w:lineRule="auto"/>
              <w:ind w:left="0" w:right="0" w:firstLine="0"/>
              <w:rPr>
                <w:szCs w:val="24"/>
              </w:rPr>
            </w:pPr>
            <w:r w:rsidRPr="00006408">
              <w:rPr>
                <w:szCs w:val="24"/>
              </w:rPr>
              <w:t>5</w:t>
            </w:r>
          </w:p>
        </w:tc>
        <w:tc>
          <w:tcPr>
            <w:tcW w:w="4536" w:type="dxa"/>
          </w:tcPr>
          <w:p w:rsidR="003714DE" w:rsidRPr="00006408" w:rsidRDefault="003714DE" w:rsidP="003714DE">
            <w:pPr>
              <w:spacing w:after="0" w:line="240" w:lineRule="auto"/>
              <w:ind w:left="0" w:right="0" w:firstLine="0"/>
              <w:rPr>
                <w:szCs w:val="24"/>
              </w:rPr>
            </w:pPr>
            <w:r w:rsidRPr="00006408">
              <w:rPr>
                <w:szCs w:val="24"/>
              </w:rPr>
              <w:t>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w:t>
            </w:r>
          </w:p>
        </w:tc>
        <w:tc>
          <w:tcPr>
            <w:tcW w:w="1843" w:type="dxa"/>
          </w:tcPr>
          <w:p w:rsidR="003714DE" w:rsidRPr="00006408" w:rsidRDefault="003714DE" w:rsidP="003714DE">
            <w:pPr>
              <w:spacing w:after="0" w:line="240" w:lineRule="auto"/>
              <w:ind w:left="0" w:right="0" w:firstLine="0"/>
              <w:rPr>
                <w:szCs w:val="24"/>
              </w:rPr>
            </w:pPr>
            <w:r w:rsidRPr="00006408">
              <w:rPr>
                <w:szCs w:val="24"/>
              </w:rPr>
              <w:t>2 часа в неделю</w:t>
            </w:r>
          </w:p>
        </w:tc>
        <w:tc>
          <w:tcPr>
            <w:tcW w:w="2375" w:type="dxa"/>
          </w:tcPr>
          <w:p w:rsidR="003714DE" w:rsidRPr="00006408" w:rsidRDefault="003714DE" w:rsidP="003714DE">
            <w:pPr>
              <w:spacing w:after="0" w:line="240" w:lineRule="auto"/>
              <w:ind w:left="0" w:right="0" w:firstLine="0"/>
              <w:rPr>
                <w:szCs w:val="24"/>
              </w:rPr>
            </w:pPr>
            <w:r w:rsidRPr="00006408">
              <w:rPr>
                <w:szCs w:val="24"/>
              </w:rPr>
              <w:t>П</w:t>
            </w:r>
            <w:r w:rsidR="00F27009" w:rsidRPr="00006408">
              <w:rPr>
                <w:szCs w:val="24"/>
              </w:rPr>
              <w:t>едагоги-предметники, классные р</w:t>
            </w:r>
            <w:r w:rsidRPr="00006408">
              <w:rPr>
                <w:szCs w:val="24"/>
              </w:rPr>
              <w:t>уководители</w:t>
            </w:r>
          </w:p>
        </w:tc>
      </w:tr>
      <w:tr w:rsidR="003714DE" w:rsidRPr="00006408" w:rsidTr="00E613DA">
        <w:trPr>
          <w:trHeight w:val="1125"/>
        </w:trPr>
        <w:tc>
          <w:tcPr>
            <w:tcW w:w="851" w:type="dxa"/>
          </w:tcPr>
          <w:p w:rsidR="003714DE" w:rsidRPr="00006408" w:rsidRDefault="003714DE" w:rsidP="003714DE">
            <w:pPr>
              <w:spacing w:after="0" w:line="240" w:lineRule="auto"/>
              <w:ind w:left="0" w:right="0" w:firstLine="0"/>
              <w:rPr>
                <w:szCs w:val="24"/>
              </w:rPr>
            </w:pPr>
            <w:r w:rsidRPr="00006408">
              <w:rPr>
                <w:szCs w:val="24"/>
              </w:rPr>
              <w:t>6</w:t>
            </w:r>
          </w:p>
        </w:tc>
        <w:tc>
          <w:tcPr>
            <w:tcW w:w="4536" w:type="dxa"/>
          </w:tcPr>
          <w:p w:rsidR="003714DE" w:rsidRPr="00006408" w:rsidRDefault="003714DE" w:rsidP="003714DE">
            <w:pPr>
              <w:spacing w:after="0" w:line="240" w:lineRule="auto"/>
              <w:ind w:left="0" w:right="0" w:firstLine="0"/>
              <w:rPr>
                <w:szCs w:val="24"/>
              </w:rPr>
            </w:pPr>
            <w:r w:rsidRPr="00006408">
              <w:rPr>
                <w:szCs w:val="24"/>
              </w:rPr>
              <w:t>занятия, направленные на удовлетворение социальных интересов и потребностей обучающихся (в том числе в рамках Российского движения школьников, Юнармии,</w:t>
            </w:r>
          </w:p>
        </w:tc>
        <w:tc>
          <w:tcPr>
            <w:tcW w:w="1843" w:type="dxa"/>
          </w:tcPr>
          <w:p w:rsidR="003714DE" w:rsidRPr="00006408" w:rsidRDefault="003714DE" w:rsidP="003714DE">
            <w:pPr>
              <w:spacing w:after="0" w:line="240" w:lineRule="auto"/>
              <w:ind w:left="0" w:right="0" w:firstLine="0"/>
              <w:rPr>
                <w:szCs w:val="24"/>
              </w:rPr>
            </w:pPr>
            <w:r w:rsidRPr="00006408">
              <w:rPr>
                <w:szCs w:val="24"/>
              </w:rPr>
              <w:t>2 часа в неделю</w:t>
            </w:r>
          </w:p>
        </w:tc>
        <w:tc>
          <w:tcPr>
            <w:tcW w:w="2375" w:type="dxa"/>
          </w:tcPr>
          <w:p w:rsidR="003714DE" w:rsidRPr="00006408" w:rsidRDefault="003714DE" w:rsidP="003714DE">
            <w:pPr>
              <w:spacing w:after="0" w:line="240" w:lineRule="auto"/>
              <w:ind w:left="0" w:right="0" w:firstLine="0"/>
              <w:rPr>
                <w:szCs w:val="24"/>
              </w:rPr>
            </w:pPr>
            <w:r w:rsidRPr="00006408">
              <w:rPr>
                <w:szCs w:val="24"/>
              </w:rPr>
              <w:t xml:space="preserve">Учитель ОБЖ, </w:t>
            </w:r>
            <w:r w:rsidR="00F27009" w:rsidRPr="00006408">
              <w:rPr>
                <w:szCs w:val="24"/>
              </w:rPr>
              <w:t xml:space="preserve">педагог-организатор, </w:t>
            </w:r>
            <w:r w:rsidRPr="00006408">
              <w:rPr>
                <w:szCs w:val="24"/>
              </w:rPr>
              <w:t>классные руководители</w:t>
            </w:r>
          </w:p>
        </w:tc>
      </w:tr>
    </w:tbl>
    <w:p w:rsidR="00A766EE" w:rsidRPr="00006408" w:rsidRDefault="00A73193" w:rsidP="0052026C">
      <w:pPr>
        <w:spacing w:after="0" w:line="300" w:lineRule="auto"/>
        <w:ind w:left="0" w:right="0" w:firstLine="567"/>
        <w:rPr>
          <w:szCs w:val="24"/>
        </w:rPr>
      </w:pPr>
      <w:r w:rsidRPr="00006408">
        <w:rPr>
          <w:szCs w:val="24"/>
        </w:rPr>
        <w:t xml:space="preserve">При организации внеурочной деятельности обучающихся используются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 </w:t>
      </w:r>
    </w:p>
    <w:p w:rsidR="00A766EE" w:rsidRPr="00006408" w:rsidRDefault="00A73193" w:rsidP="0052026C">
      <w:pPr>
        <w:spacing w:after="0" w:line="300" w:lineRule="auto"/>
        <w:ind w:left="0" w:right="0" w:firstLine="567"/>
        <w:rPr>
          <w:szCs w:val="24"/>
        </w:rPr>
      </w:pPr>
      <w:r w:rsidRPr="00006408">
        <w:rPr>
          <w:szCs w:val="24"/>
        </w:rPr>
        <w:t xml:space="preserve">Ожидаемые результаты при организации внеурочной деятельности при реализации основной образовательной программы </w:t>
      </w:r>
      <w:r w:rsidRPr="00006408">
        <w:rPr>
          <w:b/>
          <w:szCs w:val="24"/>
        </w:rPr>
        <w:t>НОО</w:t>
      </w:r>
      <w:r w:rsidRPr="00006408">
        <w:rPr>
          <w:szCs w:val="24"/>
        </w:rPr>
        <w:t xml:space="preserve">: </w:t>
      </w:r>
    </w:p>
    <w:p w:rsidR="00A766EE" w:rsidRPr="00006408" w:rsidRDefault="00A73193" w:rsidP="00051470">
      <w:pPr>
        <w:spacing w:after="0" w:line="300" w:lineRule="auto"/>
        <w:ind w:left="567" w:right="0" w:firstLine="0"/>
        <w:rPr>
          <w:szCs w:val="24"/>
        </w:rPr>
      </w:pPr>
      <w:r w:rsidRPr="00006408">
        <w:rPr>
          <w:rFonts w:eastAsia="Segoe UI Symbol"/>
          <w:szCs w:val="24"/>
        </w:rPr>
        <w:t>−</w:t>
      </w:r>
      <w:r w:rsidRPr="00006408">
        <w:rPr>
          <w:szCs w:val="24"/>
        </w:rPr>
        <w:t xml:space="preserve">внедрение эффективных форм организации отдыха, оздоровления и занятости детей; </w:t>
      </w:r>
    </w:p>
    <w:p w:rsidR="00A766EE" w:rsidRPr="00006408" w:rsidRDefault="00A73193" w:rsidP="00051470">
      <w:pPr>
        <w:spacing w:after="0" w:line="300" w:lineRule="auto"/>
        <w:ind w:left="567" w:right="0" w:firstLine="0"/>
        <w:rPr>
          <w:szCs w:val="24"/>
        </w:rPr>
      </w:pPr>
      <w:r w:rsidRPr="00006408">
        <w:rPr>
          <w:rFonts w:eastAsia="Segoe UI Symbol"/>
          <w:szCs w:val="24"/>
        </w:rPr>
        <w:t>−</w:t>
      </w:r>
      <w:r w:rsidRPr="00006408">
        <w:rPr>
          <w:szCs w:val="24"/>
        </w:rPr>
        <w:t xml:space="preserve">улучшение психологической и социальной комфортности в едином воспитательном пространстве; </w:t>
      </w:r>
    </w:p>
    <w:p w:rsidR="00A766EE" w:rsidRPr="00006408" w:rsidRDefault="00A73193" w:rsidP="00051470">
      <w:pPr>
        <w:spacing w:after="0" w:line="300" w:lineRule="auto"/>
        <w:ind w:left="567" w:right="0" w:firstLine="0"/>
        <w:rPr>
          <w:szCs w:val="24"/>
        </w:rPr>
      </w:pPr>
      <w:r w:rsidRPr="00006408">
        <w:rPr>
          <w:rFonts w:eastAsia="Segoe UI Symbol"/>
          <w:szCs w:val="24"/>
        </w:rPr>
        <w:t>−</w:t>
      </w:r>
      <w:r w:rsidRPr="00006408">
        <w:rPr>
          <w:szCs w:val="24"/>
        </w:rPr>
        <w:t xml:space="preserve">укрепление здоровья воспитанников; </w:t>
      </w:r>
    </w:p>
    <w:p w:rsidR="00A766EE" w:rsidRPr="00006408" w:rsidRDefault="00A73193" w:rsidP="00051470">
      <w:pPr>
        <w:spacing w:after="0" w:line="300" w:lineRule="auto"/>
        <w:ind w:left="567" w:right="0" w:firstLine="0"/>
        <w:rPr>
          <w:szCs w:val="24"/>
        </w:rPr>
      </w:pPr>
      <w:r w:rsidRPr="00006408">
        <w:rPr>
          <w:rFonts w:eastAsia="Segoe UI Symbol"/>
          <w:szCs w:val="24"/>
        </w:rPr>
        <w:t>−</w:t>
      </w:r>
      <w:r w:rsidRPr="00006408">
        <w:rPr>
          <w:szCs w:val="24"/>
        </w:rPr>
        <w:t xml:space="preserve">развитие творческой активности каждого ребёнка; укрепление связи между семьёй и школой. </w:t>
      </w:r>
    </w:p>
    <w:p w:rsidR="00F8172D" w:rsidRPr="00006408" w:rsidRDefault="00A73193" w:rsidP="00642A8B">
      <w:pPr>
        <w:spacing w:after="0" w:line="300" w:lineRule="auto"/>
        <w:ind w:left="0" w:right="0" w:firstLine="567"/>
        <w:rPr>
          <w:szCs w:val="24"/>
        </w:rPr>
      </w:pPr>
      <w:r w:rsidRPr="00006408">
        <w:rPr>
          <w:szCs w:val="24"/>
        </w:rPr>
        <w:t>Реализация основной цели программы – достижение учащимися необходимого для жизни в обществе социального опыта и формирование в них принимаем</w:t>
      </w:r>
      <w:r w:rsidR="00642A8B" w:rsidRPr="00006408">
        <w:rPr>
          <w:szCs w:val="24"/>
        </w:rPr>
        <w:t>ой обществом системы ценностей.</w:t>
      </w:r>
    </w:p>
    <w:p w:rsidR="00F8172D" w:rsidRPr="00006408" w:rsidRDefault="00F8172D" w:rsidP="0018387E">
      <w:pPr>
        <w:spacing w:after="0" w:line="300" w:lineRule="auto"/>
        <w:ind w:left="0" w:right="0" w:firstLine="0"/>
        <w:jc w:val="center"/>
        <w:rPr>
          <w:b/>
          <w:szCs w:val="24"/>
        </w:rPr>
      </w:pPr>
    </w:p>
    <w:p w:rsidR="000F6ADF" w:rsidRPr="00006408" w:rsidRDefault="00A73193" w:rsidP="0018387E">
      <w:pPr>
        <w:spacing w:after="0" w:line="300" w:lineRule="auto"/>
        <w:ind w:left="0" w:right="0" w:firstLine="0"/>
        <w:jc w:val="center"/>
        <w:rPr>
          <w:b/>
          <w:szCs w:val="24"/>
        </w:rPr>
      </w:pPr>
      <w:r w:rsidRPr="00006408">
        <w:rPr>
          <w:b/>
          <w:szCs w:val="24"/>
        </w:rPr>
        <w:t xml:space="preserve">Годовой план внеурочной деятельности в 1-4 классах </w:t>
      </w:r>
      <w:r w:rsidR="000F6ADF" w:rsidRPr="00006408">
        <w:rPr>
          <w:b/>
          <w:szCs w:val="24"/>
        </w:rPr>
        <w:t>в часах</w:t>
      </w:r>
    </w:p>
    <w:p w:rsidR="00F8172D" w:rsidRPr="00006408" w:rsidRDefault="00F8172D" w:rsidP="0018387E">
      <w:pPr>
        <w:spacing w:after="0" w:line="300" w:lineRule="auto"/>
        <w:ind w:left="0" w:right="0" w:firstLine="0"/>
        <w:jc w:val="center"/>
        <w:rPr>
          <w:b/>
          <w:szCs w:val="24"/>
        </w:rPr>
      </w:pPr>
    </w:p>
    <w:tbl>
      <w:tblPr>
        <w:tblStyle w:val="TableGrid"/>
        <w:tblW w:w="10240" w:type="dxa"/>
        <w:tblInd w:w="-653" w:type="dxa"/>
        <w:tblCellMar>
          <w:left w:w="56" w:type="dxa"/>
          <w:right w:w="28" w:type="dxa"/>
        </w:tblCellMar>
        <w:tblLook w:val="04A0"/>
      </w:tblPr>
      <w:tblGrid>
        <w:gridCol w:w="2315"/>
        <w:gridCol w:w="2726"/>
        <w:gridCol w:w="1377"/>
        <w:gridCol w:w="2065"/>
        <w:gridCol w:w="398"/>
        <w:gridCol w:w="453"/>
        <w:gridCol w:w="453"/>
        <w:gridCol w:w="453"/>
      </w:tblGrid>
      <w:tr w:rsidR="00282198" w:rsidRPr="00006408" w:rsidTr="0018387E">
        <w:trPr>
          <w:trHeight w:val="767"/>
        </w:trPr>
        <w:tc>
          <w:tcPr>
            <w:tcW w:w="1955" w:type="dxa"/>
            <w:tcBorders>
              <w:top w:val="single" w:sz="3" w:space="0" w:color="000000"/>
              <w:left w:val="single" w:sz="3" w:space="0" w:color="000000"/>
              <w:bottom w:val="single" w:sz="3" w:space="0" w:color="000000"/>
              <w:right w:val="single" w:sz="3" w:space="0" w:color="000000"/>
            </w:tcBorders>
          </w:tcPr>
          <w:p w:rsidR="003714DE" w:rsidRPr="00006408" w:rsidRDefault="003714DE" w:rsidP="006E3A5C">
            <w:pPr>
              <w:spacing w:after="0" w:line="240" w:lineRule="auto"/>
              <w:ind w:left="0" w:right="0" w:firstLine="0"/>
              <w:jc w:val="center"/>
              <w:rPr>
                <w:b/>
                <w:color w:val="000000" w:themeColor="text1"/>
                <w:szCs w:val="24"/>
              </w:rPr>
            </w:pPr>
            <w:r w:rsidRPr="00006408">
              <w:rPr>
                <w:b/>
                <w:color w:val="000000" w:themeColor="text1"/>
                <w:szCs w:val="24"/>
              </w:rPr>
              <w:lastRenderedPageBreak/>
              <w:t>Наименование направления</w:t>
            </w:r>
          </w:p>
        </w:tc>
        <w:tc>
          <w:tcPr>
            <w:tcW w:w="2820" w:type="dxa"/>
            <w:tcBorders>
              <w:top w:val="single" w:sz="3" w:space="0" w:color="000000"/>
              <w:left w:val="single" w:sz="3" w:space="0" w:color="000000"/>
              <w:bottom w:val="single" w:sz="3" w:space="0" w:color="000000"/>
              <w:right w:val="single" w:sz="3" w:space="0" w:color="000000"/>
            </w:tcBorders>
          </w:tcPr>
          <w:p w:rsidR="003714DE" w:rsidRPr="00006408" w:rsidRDefault="003714DE" w:rsidP="006E3A5C">
            <w:pPr>
              <w:spacing w:after="0" w:line="240" w:lineRule="auto"/>
              <w:ind w:left="0" w:right="0" w:firstLine="0"/>
              <w:jc w:val="center"/>
              <w:rPr>
                <w:b/>
                <w:color w:val="000000" w:themeColor="text1"/>
                <w:szCs w:val="24"/>
              </w:rPr>
            </w:pPr>
            <w:r w:rsidRPr="00006408">
              <w:rPr>
                <w:b/>
                <w:color w:val="000000" w:themeColor="text1"/>
                <w:szCs w:val="24"/>
              </w:rPr>
              <w:t>Наименование курса</w:t>
            </w:r>
          </w:p>
        </w:tc>
        <w:tc>
          <w:tcPr>
            <w:tcW w:w="1405" w:type="dxa"/>
            <w:tcBorders>
              <w:top w:val="single" w:sz="3" w:space="0" w:color="000000"/>
              <w:left w:val="single" w:sz="3" w:space="0" w:color="000000"/>
              <w:bottom w:val="single" w:sz="3" w:space="0" w:color="000000"/>
              <w:right w:val="single" w:sz="3" w:space="0" w:color="000000"/>
            </w:tcBorders>
          </w:tcPr>
          <w:p w:rsidR="003714DE" w:rsidRPr="00006408" w:rsidRDefault="003714DE" w:rsidP="006E3A5C">
            <w:pPr>
              <w:spacing w:after="0" w:line="240" w:lineRule="auto"/>
              <w:ind w:left="0" w:right="0" w:firstLine="0"/>
              <w:jc w:val="center"/>
              <w:rPr>
                <w:b/>
                <w:color w:val="000000" w:themeColor="text1"/>
                <w:szCs w:val="24"/>
              </w:rPr>
            </w:pPr>
            <w:r w:rsidRPr="00006408">
              <w:rPr>
                <w:b/>
                <w:color w:val="000000" w:themeColor="text1"/>
                <w:szCs w:val="24"/>
              </w:rPr>
              <w:t>Схема реализации</w:t>
            </w:r>
          </w:p>
        </w:tc>
        <w:tc>
          <w:tcPr>
            <w:tcW w:w="2094" w:type="dxa"/>
            <w:tcBorders>
              <w:top w:val="single" w:sz="3" w:space="0" w:color="000000"/>
              <w:left w:val="single" w:sz="3" w:space="0" w:color="000000"/>
              <w:bottom w:val="single" w:sz="3" w:space="0" w:color="000000"/>
              <w:right w:val="single" w:sz="3" w:space="0" w:color="000000"/>
            </w:tcBorders>
          </w:tcPr>
          <w:p w:rsidR="003714DE" w:rsidRPr="00006408" w:rsidRDefault="003714DE" w:rsidP="006E3A5C">
            <w:pPr>
              <w:spacing w:after="0" w:line="240" w:lineRule="auto"/>
              <w:ind w:left="0" w:right="0" w:firstLine="0"/>
              <w:jc w:val="center"/>
              <w:rPr>
                <w:b/>
                <w:color w:val="000000" w:themeColor="text1"/>
                <w:szCs w:val="24"/>
              </w:rPr>
            </w:pPr>
            <w:r w:rsidRPr="00006408">
              <w:rPr>
                <w:b/>
                <w:color w:val="000000" w:themeColor="text1"/>
                <w:szCs w:val="24"/>
              </w:rPr>
              <w:t>Организационные формы</w:t>
            </w:r>
          </w:p>
        </w:tc>
        <w:tc>
          <w:tcPr>
            <w:tcW w:w="442" w:type="dxa"/>
            <w:tcBorders>
              <w:top w:val="single" w:sz="3" w:space="0" w:color="000000"/>
              <w:left w:val="single" w:sz="3" w:space="0" w:color="000000"/>
              <w:bottom w:val="single" w:sz="3" w:space="0" w:color="000000"/>
              <w:right w:val="single" w:sz="3" w:space="0" w:color="000000"/>
            </w:tcBorders>
            <w:vAlign w:val="center"/>
          </w:tcPr>
          <w:p w:rsidR="003714DE" w:rsidRPr="00006408" w:rsidRDefault="003714DE" w:rsidP="006E3A5C">
            <w:pPr>
              <w:spacing w:after="0" w:line="240" w:lineRule="auto"/>
              <w:ind w:left="0" w:right="0" w:firstLine="0"/>
              <w:jc w:val="center"/>
              <w:rPr>
                <w:szCs w:val="24"/>
              </w:rPr>
            </w:pPr>
            <w:r w:rsidRPr="00006408">
              <w:rPr>
                <w:b/>
                <w:szCs w:val="24"/>
              </w:rPr>
              <w:t xml:space="preserve">1 </w:t>
            </w:r>
          </w:p>
        </w:tc>
        <w:tc>
          <w:tcPr>
            <w:tcW w:w="508" w:type="dxa"/>
            <w:tcBorders>
              <w:top w:val="single" w:sz="3" w:space="0" w:color="000000"/>
              <w:left w:val="single" w:sz="3" w:space="0" w:color="000000"/>
              <w:bottom w:val="single" w:sz="3" w:space="0" w:color="000000"/>
              <w:right w:val="single" w:sz="3" w:space="0" w:color="000000"/>
            </w:tcBorders>
            <w:vAlign w:val="center"/>
          </w:tcPr>
          <w:p w:rsidR="003714DE" w:rsidRPr="00006408" w:rsidRDefault="003714DE" w:rsidP="006E3A5C">
            <w:pPr>
              <w:spacing w:after="0" w:line="240" w:lineRule="auto"/>
              <w:ind w:left="0" w:right="0" w:firstLine="0"/>
              <w:jc w:val="left"/>
              <w:rPr>
                <w:szCs w:val="24"/>
              </w:rPr>
            </w:pPr>
            <w:r w:rsidRPr="00006408">
              <w:rPr>
                <w:b/>
                <w:szCs w:val="24"/>
              </w:rPr>
              <w:t xml:space="preserve">2 </w:t>
            </w:r>
          </w:p>
        </w:tc>
        <w:tc>
          <w:tcPr>
            <w:tcW w:w="508" w:type="dxa"/>
            <w:tcBorders>
              <w:top w:val="single" w:sz="3" w:space="0" w:color="000000"/>
              <w:left w:val="single" w:sz="3" w:space="0" w:color="000000"/>
              <w:bottom w:val="single" w:sz="3" w:space="0" w:color="000000"/>
              <w:right w:val="single" w:sz="3" w:space="0" w:color="000000"/>
            </w:tcBorders>
            <w:vAlign w:val="center"/>
          </w:tcPr>
          <w:p w:rsidR="003714DE" w:rsidRPr="00006408" w:rsidRDefault="003714DE" w:rsidP="006E3A5C">
            <w:pPr>
              <w:spacing w:after="0" w:line="240" w:lineRule="auto"/>
              <w:ind w:left="0" w:right="0" w:firstLine="0"/>
              <w:jc w:val="left"/>
              <w:rPr>
                <w:szCs w:val="24"/>
              </w:rPr>
            </w:pPr>
            <w:r w:rsidRPr="00006408">
              <w:rPr>
                <w:b/>
                <w:szCs w:val="24"/>
              </w:rPr>
              <w:t xml:space="preserve">3 </w:t>
            </w:r>
          </w:p>
        </w:tc>
        <w:tc>
          <w:tcPr>
            <w:tcW w:w="508" w:type="dxa"/>
            <w:tcBorders>
              <w:top w:val="single" w:sz="3" w:space="0" w:color="000000"/>
              <w:left w:val="single" w:sz="3" w:space="0" w:color="000000"/>
              <w:bottom w:val="single" w:sz="3" w:space="0" w:color="000000"/>
              <w:right w:val="single" w:sz="3" w:space="0" w:color="000000"/>
            </w:tcBorders>
            <w:vAlign w:val="center"/>
          </w:tcPr>
          <w:p w:rsidR="003714DE" w:rsidRPr="00006408" w:rsidRDefault="003714DE" w:rsidP="006E3A5C">
            <w:pPr>
              <w:spacing w:after="0" w:line="240" w:lineRule="auto"/>
              <w:ind w:left="0" w:right="0" w:firstLine="0"/>
              <w:jc w:val="left"/>
              <w:rPr>
                <w:szCs w:val="24"/>
              </w:rPr>
            </w:pPr>
            <w:r w:rsidRPr="00006408">
              <w:rPr>
                <w:b/>
                <w:szCs w:val="24"/>
              </w:rPr>
              <w:t xml:space="preserve">4 </w:t>
            </w:r>
          </w:p>
        </w:tc>
      </w:tr>
      <w:tr w:rsidR="00282198" w:rsidRPr="00006408" w:rsidTr="0018387E">
        <w:trPr>
          <w:trHeight w:val="337"/>
        </w:trPr>
        <w:tc>
          <w:tcPr>
            <w:tcW w:w="1955" w:type="dxa"/>
            <w:tcBorders>
              <w:left w:val="single" w:sz="3" w:space="0" w:color="000000"/>
              <w:right w:val="single" w:sz="3" w:space="0" w:color="000000"/>
            </w:tcBorders>
          </w:tcPr>
          <w:p w:rsidR="00282198" w:rsidRPr="00006408" w:rsidRDefault="00471986" w:rsidP="006E3A5C">
            <w:pPr>
              <w:spacing w:after="0" w:line="240" w:lineRule="auto"/>
              <w:ind w:left="0" w:right="0" w:firstLine="0"/>
              <w:jc w:val="left"/>
              <w:rPr>
                <w:b/>
                <w:szCs w:val="24"/>
              </w:rPr>
            </w:pPr>
            <w:r w:rsidRPr="00006408">
              <w:rPr>
                <w:b/>
                <w:szCs w:val="24"/>
              </w:rPr>
              <w:t>Познавательная деятельность</w:t>
            </w:r>
          </w:p>
        </w:tc>
        <w:tc>
          <w:tcPr>
            <w:tcW w:w="2820" w:type="dxa"/>
            <w:tcBorders>
              <w:top w:val="single" w:sz="3" w:space="0" w:color="000000"/>
              <w:left w:val="single" w:sz="3" w:space="0" w:color="000000"/>
              <w:right w:val="single" w:sz="3" w:space="0" w:color="000000"/>
            </w:tcBorders>
          </w:tcPr>
          <w:p w:rsidR="00282198" w:rsidRPr="00006408" w:rsidRDefault="00282198" w:rsidP="00367901">
            <w:pPr>
              <w:spacing w:after="0" w:line="240" w:lineRule="auto"/>
              <w:ind w:left="0" w:right="0" w:firstLine="0"/>
              <w:jc w:val="center"/>
              <w:rPr>
                <w:color w:val="000000" w:themeColor="text1"/>
                <w:szCs w:val="24"/>
              </w:rPr>
            </w:pPr>
            <w:r w:rsidRPr="00006408">
              <w:rPr>
                <w:color w:val="000000" w:themeColor="text1"/>
                <w:szCs w:val="24"/>
              </w:rPr>
              <w:t>«Основы функциональной грамотности»</w:t>
            </w:r>
          </w:p>
        </w:tc>
        <w:tc>
          <w:tcPr>
            <w:tcW w:w="1405" w:type="dxa"/>
            <w:tcBorders>
              <w:top w:val="single" w:sz="3" w:space="0" w:color="000000"/>
              <w:left w:val="single" w:sz="3" w:space="0" w:color="000000"/>
              <w:right w:val="single" w:sz="3" w:space="0" w:color="000000"/>
            </w:tcBorders>
          </w:tcPr>
          <w:p w:rsidR="00282198" w:rsidRPr="00006408" w:rsidRDefault="00282198" w:rsidP="00367901">
            <w:pPr>
              <w:spacing w:after="0" w:line="240" w:lineRule="auto"/>
              <w:ind w:left="0" w:right="0" w:firstLine="0"/>
              <w:jc w:val="center"/>
              <w:rPr>
                <w:color w:val="000000" w:themeColor="text1"/>
                <w:szCs w:val="24"/>
              </w:rPr>
            </w:pPr>
            <w:r w:rsidRPr="00006408">
              <w:rPr>
                <w:color w:val="000000" w:themeColor="text1"/>
                <w:szCs w:val="24"/>
              </w:rPr>
              <w:t>нелинейная</w:t>
            </w:r>
          </w:p>
        </w:tc>
        <w:tc>
          <w:tcPr>
            <w:tcW w:w="2094" w:type="dxa"/>
            <w:tcBorders>
              <w:top w:val="single" w:sz="3" w:space="0" w:color="000000"/>
              <w:left w:val="single" w:sz="3" w:space="0" w:color="000000"/>
              <w:right w:val="single" w:sz="3" w:space="0" w:color="000000"/>
            </w:tcBorders>
          </w:tcPr>
          <w:p w:rsidR="00282198" w:rsidRPr="00006408" w:rsidRDefault="00282198" w:rsidP="00367901">
            <w:pPr>
              <w:spacing w:after="0" w:line="240" w:lineRule="auto"/>
              <w:ind w:left="0" w:right="0" w:firstLine="0"/>
              <w:jc w:val="center"/>
              <w:rPr>
                <w:color w:val="000000" w:themeColor="text1"/>
                <w:szCs w:val="24"/>
              </w:rPr>
            </w:pPr>
            <w:r w:rsidRPr="00006408">
              <w:rPr>
                <w:color w:val="000000" w:themeColor="text1"/>
                <w:szCs w:val="24"/>
              </w:rPr>
              <w:t>Объединение по интересам</w:t>
            </w:r>
          </w:p>
        </w:tc>
        <w:tc>
          <w:tcPr>
            <w:tcW w:w="442" w:type="dxa"/>
            <w:tcBorders>
              <w:top w:val="single" w:sz="3" w:space="0" w:color="000000"/>
              <w:left w:val="single" w:sz="3" w:space="0" w:color="000000"/>
              <w:right w:val="single" w:sz="3" w:space="0" w:color="000000"/>
            </w:tcBorders>
          </w:tcPr>
          <w:p w:rsidR="00282198" w:rsidRPr="00006408" w:rsidRDefault="00282198" w:rsidP="00367901">
            <w:pPr>
              <w:spacing w:after="0" w:line="240" w:lineRule="auto"/>
              <w:ind w:left="0" w:right="0" w:firstLine="0"/>
              <w:jc w:val="center"/>
              <w:rPr>
                <w:color w:val="auto"/>
                <w:szCs w:val="24"/>
              </w:rPr>
            </w:pPr>
            <w:r w:rsidRPr="00006408">
              <w:rPr>
                <w:color w:val="auto"/>
                <w:szCs w:val="24"/>
              </w:rPr>
              <w:t>1</w:t>
            </w:r>
          </w:p>
        </w:tc>
        <w:tc>
          <w:tcPr>
            <w:tcW w:w="508" w:type="dxa"/>
            <w:tcBorders>
              <w:top w:val="single" w:sz="3" w:space="0" w:color="000000"/>
              <w:left w:val="single" w:sz="3" w:space="0" w:color="000000"/>
              <w:right w:val="single" w:sz="3" w:space="0" w:color="000000"/>
            </w:tcBorders>
          </w:tcPr>
          <w:p w:rsidR="00282198" w:rsidRPr="00006408" w:rsidRDefault="00282198" w:rsidP="00367901">
            <w:pPr>
              <w:spacing w:after="0" w:line="240" w:lineRule="auto"/>
              <w:ind w:left="0" w:right="0" w:firstLine="0"/>
              <w:jc w:val="center"/>
              <w:rPr>
                <w:color w:val="auto"/>
                <w:szCs w:val="24"/>
              </w:rPr>
            </w:pPr>
            <w:r w:rsidRPr="00006408">
              <w:rPr>
                <w:color w:val="auto"/>
                <w:szCs w:val="24"/>
              </w:rPr>
              <w:t>1</w:t>
            </w:r>
          </w:p>
        </w:tc>
        <w:tc>
          <w:tcPr>
            <w:tcW w:w="508" w:type="dxa"/>
            <w:tcBorders>
              <w:top w:val="single" w:sz="3" w:space="0" w:color="000000"/>
              <w:left w:val="single" w:sz="3" w:space="0" w:color="000000"/>
              <w:right w:val="single" w:sz="3" w:space="0" w:color="000000"/>
            </w:tcBorders>
          </w:tcPr>
          <w:p w:rsidR="00282198" w:rsidRPr="00006408" w:rsidRDefault="00282198" w:rsidP="00367901">
            <w:pPr>
              <w:spacing w:after="0" w:line="240" w:lineRule="auto"/>
              <w:ind w:left="0" w:right="0" w:firstLine="0"/>
              <w:jc w:val="center"/>
              <w:rPr>
                <w:color w:val="auto"/>
                <w:szCs w:val="24"/>
              </w:rPr>
            </w:pPr>
            <w:r w:rsidRPr="00006408">
              <w:rPr>
                <w:color w:val="auto"/>
                <w:szCs w:val="24"/>
              </w:rPr>
              <w:t>1</w:t>
            </w:r>
          </w:p>
        </w:tc>
        <w:tc>
          <w:tcPr>
            <w:tcW w:w="508" w:type="dxa"/>
            <w:tcBorders>
              <w:top w:val="single" w:sz="3" w:space="0" w:color="000000"/>
              <w:left w:val="single" w:sz="3" w:space="0" w:color="000000"/>
              <w:right w:val="single" w:sz="3" w:space="0" w:color="000000"/>
            </w:tcBorders>
          </w:tcPr>
          <w:p w:rsidR="00282198" w:rsidRPr="00006408" w:rsidRDefault="00282198" w:rsidP="00367901">
            <w:pPr>
              <w:spacing w:after="0" w:line="240" w:lineRule="auto"/>
              <w:ind w:left="0" w:right="0" w:firstLine="0"/>
              <w:jc w:val="center"/>
              <w:rPr>
                <w:color w:val="auto"/>
                <w:szCs w:val="24"/>
              </w:rPr>
            </w:pPr>
            <w:r w:rsidRPr="00006408">
              <w:rPr>
                <w:color w:val="auto"/>
                <w:szCs w:val="24"/>
              </w:rPr>
              <w:t>1</w:t>
            </w:r>
          </w:p>
        </w:tc>
      </w:tr>
      <w:tr w:rsidR="00F27009" w:rsidRPr="00006408" w:rsidTr="0018387E">
        <w:trPr>
          <w:trHeight w:val="337"/>
        </w:trPr>
        <w:tc>
          <w:tcPr>
            <w:tcW w:w="1955" w:type="dxa"/>
            <w:tcBorders>
              <w:top w:val="single" w:sz="3" w:space="0" w:color="000000"/>
              <w:left w:val="single" w:sz="3" w:space="0" w:color="000000"/>
              <w:right w:val="single" w:sz="3" w:space="0" w:color="000000"/>
            </w:tcBorders>
          </w:tcPr>
          <w:p w:rsidR="00F27009" w:rsidRPr="00006408" w:rsidRDefault="00F27009" w:rsidP="006E3A5C">
            <w:pPr>
              <w:spacing w:after="0" w:line="240" w:lineRule="auto"/>
              <w:ind w:left="0" w:right="0" w:firstLine="0"/>
              <w:jc w:val="left"/>
              <w:rPr>
                <w:b/>
                <w:szCs w:val="24"/>
              </w:rPr>
            </w:pPr>
            <w:r w:rsidRPr="00006408">
              <w:rPr>
                <w:rFonts w:eastAsia="Calibri"/>
                <w:color w:val="000000" w:themeColor="text1"/>
                <w:szCs w:val="24"/>
                <w:lang w:eastAsia="en-US"/>
              </w:rPr>
              <w:t>Художественное творчество</w:t>
            </w:r>
          </w:p>
        </w:tc>
        <w:tc>
          <w:tcPr>
            <w:tcW w:w="2820" w:type="dxa"/>
            <w:tcBorders>
              <w:top w:val="single" w:sz="3" w:space="0" w:color="000000"/>
              <w:left w:val="single" w:sz="3" w:space="0" w:color="000000"/>
              <w:right w:val="single" w:sz="3" w:space="0" w:color="000000"/>
            </w:tcBorders>
          </w:tcPr>
          <w:p w:rsidR="00F27009" w:rsidRPr="00006408" w:rsidRDefault="00471986" w:rsidP="006E3A5C">
            <w:pPr>
              <w:spacing w:after="0" w:line="240" w:lineRule="auto"/>
              <w:ind w:left="0" w:right="0" w:firstLine="0"/>
              <w:jc w:val="center"/>
              <w:rPr>
                <w:b/>
                <w:color w:val="auto"/>
                <w:szCs w:val="24"/>
              </w:rPr>
            </w:pPr>
            <w:r w:rsidRPr="00006408">
              <w:rPr>
                <w:rFonts w:eastAsia="Calibri"/>
                <w:color w:val="auto"/>
                <w:szCs w:val="24"/>
                <w:lang w:eastAsia="en-US"/>
              </w:rPr>
              <w:t>Веселые нотки</w:t>
            </w:r>
          </w:p>
        </w:tc>
        <w:tc>
          <w:tcPr>
            <w:tcW w:w="1405" w:type="dxa"/>
            <w:tcBorders>
              <w:top w:val="single" w:sz="3" w:space="0" w:color="000000"/>
              <w:left w:val="single" w:sz="3" w:space="0" w:color="000000"/>
              <w:right w:val="single" w:sz="3" w:space="0" w:color="000000"/>
            </w:tcBorders>
          </w:tcPr>
          <w:p w:rsidR="00F27009" w:rsidRPr="00006408" w:rsidRDefault="00F27009" w:rsidP="00A251AD">
            <w:pPr>
              <w:spacing w:after="0" w:line="240" w:lineRule="auto"/>
              <w:ind w:left="0" w:right="0" w:firstLine="0"/>
              <w:jc w:val="center"/>
              <w:rPr>
                <w:color w:val="000000" w:themeColor="text1"/>
                <w:szCs w:val="24"/>
              </w:rPr>
            </w:pPr>
            <w:r w:rsidRPr="00006408">
              <w:rPr>
                <w:color w:val="000000" w:themeColor="text1"/>
                <w:szCs w:val="24"/>
              </w:rPr>
              <w:t>линейная</w:t>
            </w:r>
          </w:p>
        </w:tc>
        <w:tc>
          <w:tcPr>
            <w:tcW w:w="2094" w:type="dxa"/>
            <w:tcBorders>
              <w:top w:val="single" w:sz="3" w:space="0" w:color="000000"/>
              <w:left w:val="single" w:sz="3" w:space="0" w:color="000000"/>
              <w:right w:val="single" w:sz="3" w:space="0" w:color="000000"/>
            </w:tcBorders>
          </w:tcPr>
          <w:p w:rsidR="00F27009" w:rsidRPr="00006408" w:rsidRDefault="00F27009" w:rsidP="00A251AD">
            <w:pPr>
              <w:spacing w:after="0" w:line="240" w:lineRule="auto"/>
              <w:ind w:left="0" w:right="0" w:firstLine="0"/>
              <w:jc w:val="center"/>
              <w:rPr>
                <w:color w:val="000000" w:themeColor="text1"/>
                <w:szCs w:val="24"/>
              </w:rPr>
            </w:pPr>
            <w:r w:rsidRPr="00006408">
              <w:rPr>
                <w:color w:val="000000" w:themeColor="text1"/>
                <w:szCs w:val="24"/>
              </w:rPr>
              <w:t>Объединение по интересам</w:t>
            </w:r>
          </w:p>
        </w:tc>
        <w:tc>
          <w:tcPr>
            <w:tcW w:w="442" w:type="dxa"/>
            <w:tcBorders>
              <w:top w:val="single" w:sz="3" w:space="0" w:color="000000"/>
              <w:left w:val="single" w:sz="3" w:space="0" w:color="000000"/>
              <w:right w:val="single" w:sz="3" w:space="0" w:color="000000"/>
            </w:tcBorders>
          </w:tcPr>
          <w:p w:rsidR="00F27009" w:rsidRPr="00006408" w:rsidRDefault="00471986" w:rsidP="006E3A5C">
            <w:pPr>
              <w:spacing w:after="0" w:line="240" w:lineRule="auto"/>
              <w:ind w:left="0" w:right="0" w:firstLine="0"/>
              <w:jc w:val="center"/>
              <w:rPr>
                <w:color w:val="auto"/>
                <w:szCs w:val="24"/>
              </w:rPr>
            </w:pPr>
            <w:r w:rsidRPr="00006408">
              <w:rPr>
                <w:color w:val="auto"/>
                <w:szCs w:val="24"/>
              </w:rPr>
              <w:t>1</w:t>
            </w:r>
          </w:p>
        </w:tc>
        <w:tc>
          <w:tcPr>
            <w:tcW w:w="508" w:type="dxa"/>
            <w:tcBorders>
              <w:top w:val="single" w:sz="3" w:space="0" w:color="000000"/>
              <w:left w:val="single" w:sz="3" w:space="0" w:color="000000"/>
              <w:right w:val="single" w:sz="3" w:space="0" w:color="000000"/>
            </w:tcBorders>
          </w:tcPr>
          <w:p w:rsidR="00F27009" w:rsidRPr="00006408" w:rsidRDefault="00471986" w:rsidP="006E3A5C">
            <w:pPr>
              <w:spacing w:after="0" w:line="240" w:lineRule="auto"/>
              <w:ind w:left="0" w:right="0" w:firstLine="0"/>
              <w:jc w:val="center"/>
              <w:rPr>
                <w:color w:val="auto"/>
                <w:szCs w:val="24"/>
              </w:rPr>
            </w:pPr>
            <w:r w:rsidRPr="00006408">
              <w:rPr>
                <w:color w:val="auto"/>
                <w:szCs w:val="24"/>
              </w:rPr>
              <w:t>0</w:t>
            </w:r>
          </w:p>
        </w:tc>
        <w:tc>
          <w:tcPr>
            <w:tcW w:w="508" w:type="dxa"/>
            <w:tcBorders>
              <w:top w:val="single" w:sz="3" w:space="0" w:color="000000"/>
              <w:left w:val="single" w:sz="3" w:space="0" w:color="000000"/>
              <w:right w:val="single" w:sz="3" w:space="0" w:color="000000"/>
            </w:tcBorders>
          </w:tcPr>
          <w:p w:rsidR="00F27009" w:rsidRPr="00006408" w:rsidRDefault="00471986" w:rsidP="006E3A5C">
            <w:pPr>
              <w:spacing w:after="0" w:line="240" w:lineRule="auto"/>
              <w:ind w:left="0" w:right="0" w:firstLine="0"/>
              <w:jc w:val="center"/>
              <w:rPr>
                <w:color w:val="auto"/>
                <w:szCs w:val="24"/>
              </w:rPr>
            </w:pPr>
            <w:r w:rsidRPr="00006408">
              <w:rPr>
                <w:color w:val="auto"/>
                <w:szCs w:val="24"/>
              </w:rPr>
              <w:t>1</w:t>
            </w:r>
          </w:p>
        </w:tc>
        <w:tc>
          <w:tcPr>
            <w:tcW w:w="508" w:type="dxa"/>
            <w:tcBorders>
              <w:top w:val="single" w:sz="3" w:space="0" w:color="000000"/>
              <w:left w:val="single" w:sz="3" w:space="0" w:color="000000"/>
              <w:right w:val="single" w:sz="3" w:space="0" w:color="000000"/>
            </w:tcBorders>
          </w:tcPr>
          <w:p w:rsidR="00F27009" w:rsidRPr="00006408" w:rsidRDefault="00471986" w:rsidP="006E3A5C">
            <w:pPr>
              <w:spacing w:after="0" w:line="240" w:lineRule="auto"/>
              <w:ind w:left="0" w:right="0" w:firstLine="0"/>
              <w:jc w:val="center"/>
              <w:rPr>
                <w:color w:val="auto"/>
                <w:szCs w:val="24"/>
              </w:rPr>
            </w:pPr>
            <w:r w:rsidRPr="00006408">
              <w:rPr>
                <w:color w:val="auto"/>
                <w:szCs w:val="24"/>
              </w:rPr>
              <w:t>1</w:t>
            </w:r>
          </w:p>
        </w:tc>
      </w:tr>
      <w:tr w:rsidR="00471986" w:rsidRPr="00006408" w:rsidTr="0018387E">
        <w:trPr>
          <w:trHeight w:val="337"/>
        </w:trPr>
        <w:tc>
          <w:tcPr>
            <w:tcW w:w="1955" w:type="dxa"/>
            <w:tcBorders>
              <w:top w:val="single" w:sz="3" w:space="0" w:color="000000"/>
              <w:left w:val="single" w:sz="3" w:space="0" w:color="000000"/>
              <w:right w:val="single" w:sz="3" w:space="0" w:color="000000"/>
            </w:tcBorders>
          </w:tcPr>
          <w:p w:rsidR="00471986" w:rsidRPr="00006408" w:rsidRDefault="00C90B5D" w:rsidP="006E3A5C">
            <w:pPr>
              <w:spacing w:after="0" w:line="240" w:lineRule="auto"/>
              <w:ind w:left="0" w:right="0" w:firstLine="0"/>
              <w:jc w:val="left"/>
              <w:rPr>
                <w:rFonts w:eastAsia="Calibri"/>
                <w:color w:val="000000" w:themeColor="text1"/>
                <w:szCs w:val="24"/>
                <w:lang w:eastAsia="en-US"/>
              </w:rPr>
            </w:pPr>
            <w:r w:rsidRPr="00006408">
              <w:rPr>
                <w:rFonts w:eastAsia="Calibri"/>
                <w:color w:val="000000" w:themeColor="text1"/>
                <w:szCs w:val="24"/>
                <w:lang w:eastAsia="en-US"/>
              </w:rPr>
              <w:t>Художественное творчество</w:t>
            </w:r>
          </w:p>
        </w:tc>
        <w:tc>
          <w:tcPr>
            <w:tcW w:w="2820" w:type="dxa"/>
            <w:tcBorders>
              <w:top w:val="single" w:sz="3" w:space="0" w:color="000000"/>
              <w:left w:val="single" w:sz="3" w:space="0" w:color="000000"/>
              <w:right w:val="single" w:sz="3" w:space="0" w:color="000000"/>
            </w:tcBorders>
          </w:tcPr>
          <w:p w:rsidR="00471986" w:rsidRPr="00006408" w:rsidRDefault="00C90B5D" w:rsidP="006E3A5C">
            <w:pPr>
              <w:spacing w:after="0" w:line="240" w:lineRule="auto"/>
              <w:ind w:left="0" w:right="0" w:firstLine="0"/>
              <w:jc w:val="center"/>
              <w:rPr>
                <w:rFonts w:eastAsia="Calibri"/>
                <w:color w:val="auto"/>
                <w:szCs w:val="24"/>
                <w:lang w:eastAsia="en-US"/>
              </w:rPr>
            </w:pPr>
            <w:r w:rsidRPr="003113B2">
              <w:t>«Наследие Татарстана»</w:t>
            </w:r>
          </w:p>
        </w:tc>
        <w:tc>
          <w:tcPr>
            <w:tcW w:w="1405" w:type="dxa"/>
            <w:tcBorders>
              <w:top w:val="single" w:sz="3" w:space="0" w:color="000000"/>
              <w:left w:val="single" w:sz="3" w:space="0" w:color="000000"/>
              <w:right w:val="single" w:sz="3" w:space="0" w:color="000000"/>
            </w:tcBorders>
          </w:tcPr>
          <w:p w:rsidR="00471986" w:rsidRPr="00006408" w:rsidRDefault="00471986" w:rsidP="00A251AD">
            <w:pPr>
              <w:spacing w:after="0" w:line="240" w:lineRule="auto"/>
              <w:ind w:left="0" w:right="0" w:firstLine="0"/>
              <w:jc w:val="center"/>
              <w:rPr>
                <w:color w:val="000000" w:themeColor="text1"/>
                <w:szCs w:val="24"/>
              </w:rPr>
            </w:pPr>
            <w:r w:rsidRPr="00006408">
              <w:rPr>
                <w:color w:val="000000" w:themeColor="text1"/>
                <w:szCs w:val="24"/>
              </w:rPr>
              <w:t>линейная</w:t>
            </w:r>
          </w:p>
        </w:tc>
        <w:tc>
          <w:tcPr>
            <w:tcW w:w="2094" w:type="dxa"/>
            <w:tcBorders>
              <w:top w:val="single" w:sz="3" w:space="0" w:color="000000"/>
              <w:left w:val="single" w:sz="3" w:space="0" w:color="000000"/>
              <w:right w:val="single" w:sz="3" w:space="0" w:color="000000"/>
            </w:tcBorders>
          </w:tcPr>
          <w:p w:rsidR="00471986" w:rsidRPr="00006408" w:rsidRDefault="00471986" w:rsidP="00A251AD">
            <w:pPr>
              <w:spacing w:after="0" w:line="240" w:lineRule="auto"/>
              <w:ind w:left="0" w:right="0" w:firstLine="0"/>
              <w:jc w:val="center"/>
              <w:rPr>
                <w:color w:val="000000" w:themeColor="text1"/>
                <w:szCs w:val="24"/>
              </w:rPr>
            </w:pPr>
            <w:r w:rsidRPr="00006408">
              <w:rPr>
                <w:color w:val="000000" w:themeColor="text1"/>
                <w:szCs w:val="24"/>
              </w:rPr>
              <w:t>Объединение по интересам</w:t>
            </w:r>
          </w:p>
        </w:tc>
        <w:tc>
          <w:tcPr>
            <w:tcW w:w="442" w:type="dxa"/>
            <w:tcBorders>
              <w:top w:val="single" w:sz="3" w:space="0" w:color="000000"/>
              <w:left w:val="single" w:sz="3" w:space="0" w:color="000000"/>
              <w:right w:val="single" w:sz="3" w:space="0" w:color="000000"/>
            </w:tcBorders>
          </w:tcPr>
          <w:p w:rsidR="00471986" w:rsidRPr="00006408" w:rsidRDefault="00471986" w:rsidP="006E3A5C">
            <w:pPr>
              <w:spacing w:after="0" w:line="240" w:lineRule="auto"/>
              <w:ind w:left="0" w:right="0" w:firstLine="0"/>
              <w:jc w:val="center"/>
              <w:rPr>
                <w:color w:val="auto"/>
                <w:szCs w:val="24"/>
              </w:rPr>
            </w:pPr>
            <w:r w:rsidRPr="00006408">
              <w:rPr>
                <w:color w:val="auto"/>
                <w:szCs w:val="24"/>
              </w:rPr>
              <w:t>1</w:t>
            </w:r>
          </w:p>
        </w:tc>
        <w:tc>
          <w:tcPr>
            <w:tcW w:w="508" w:type="dxa"/>
            <w:tcBorders>
              <w:top w:val="single" w:sz="3" w:space="0" w:color="000000"/>
              <w:left w:val="single" w:sz="3" w:space="0" w:color="000000"/>
              <w:right w:val="single" w:sz="3" w:space="0" w:color="000000"/>
            </w:tcBorders>
          </w:tcPr>
          <w:p w:rsidR="00471986" w:rsidRPr="00006408" w:rsidRDefault="00471986" w:rsidP="006E3A5C">
            <w:pPr>
              <w:spacing w:after="0" w:line="240" w:lineRule="auto"/>
              <w:ind w:left="0" w:right="0" w:firstLine="0"/>
              <w:jc w:val="center"/>
              <w:rPr>
                <w:color w:val="auto"/>
                <w:szCs w:val="24"/>
              </w:rPr>
            </w:pPr>
            <w:r w:rsidRPr="00006408">
              <w:rPr>
                <w:color w:val="auto"/>
                <w:szCs w:val="24"/>
              </w:rPr>
              <w:t>0</w:t>
            </w:r>
          </w:p>
        </w:tc>
        <w:tc>
          <w:tcPr>
            <w:tcW w:w="508" w:type="dxa"/>
            <w:tcBorders>
              <w:top w:val="single" w:sz="3" w:space="0" w:color="000000"/>
              <w:left w:val="single" w:sz="3" w:space="0" w:color="000000"/>
              <w:right w:val="single" w:sz="3" w:space="0" w:color="000000"/>
            </w:tcBorders>
          </w:tcPr>
          <w:p w:rsidR="00471986" w:rsidRPr="00006408" w:rsidRDefault="00471986" w:rsidP="006E3A5C">
            <w:pPr>
              <w:spacing w:after="0" w:line="240" w:lineRule="auto"/>
              <w:ind w:left="0" w:right="0" w:firstLine="0"/>
              <w:jc w:val="center"/>
              <w:rPr>
                <w:color w:val="auto"/>
                <w:szCs w:val="24"/>
              </w:rPr>
            </w:pPr>
            <w:r w:rsidRPr="00006408">
              <w:rPr>
                <w:color w:val="auto"/>
                <w:szCs w:val="24"/>
              </w:rPr>
              <w:t>1</w:t>
            </w:r>
          </w:p>
        </w:tc>
        <w:tc>
          <w:tcPr>
            <w:tcW w:w="508" w:type="dxa"/>
            <w:tcBorders>
              <w:top w:val="single" w:sz="3" w:space="0" w:color="000000"/>
              <w:left w:val="single" w:sz="3" w:space="0" w:color="000000"/>
              <w:right w:val="single" w:sz="3" w:space="0" w:color="000000"/>
            </w:tcBorders>
          </w:tcPr>
          <w:p w:rsidR="00471986" w:rsidRPr="00006408" w:rsidRDefault="00471986" w:rsidP="006E3A5C">
            <w:pPr>
              <w:spacing w:after="0" w:line="240" w:lineRule="auto"/>
              <w:ind w:left="0" w:right="0" w:firstLine="0"/>
              <w:jc w:val="center"/>
              <w:rPr>
                <w:color w:val="auto"/>
                <w:szCs w:val="24"/>
              </w:rPr>
            </w:pPr>
            <w:r w:rsidRPr="00006408">
              <w:rPr>
                <w:color w:val="auto"/>
                <w:szCs w:val="24"/>
              </w:rPr>
              <w:t>0</w:t>
            </w:r>
          </w:p>
        </w:tc>
      </w:tr>
      <w:tr w:rsidR="00F27009" w:rsidRPr="00006408" w:rsidTr="0018387E">
        <w:trPr>
          <w:trHeight w:val="422"/>
        </w:trPr>
        <w:tc>
          <w:tcPr>
            <w:tcW w:w="1955" w:type="dxa"/>
            <w:tcBorders>
              <w:top w:val="single" w:sz="3" w:space="0" w:color="000000"/>
              <w:left w:val="single" w:sz="3" w:space="0" w:color="000000"/>
              <w:right w:val="single" w:sz="3" w:space="0" w:color="000000"/>
            </w:tcBorders>
          </w:tcPr>
          <w:p w:rsidR="00C90B5D" w:rsidRDefault="00C90B5D" w:rsidP="006E3A5C">
            <w:pPr>
              <w:spacing w:after="0" w:line="240" w:lineRule="auto"/>
              <w:ind w:left="0" w:right="0" w:firstLine="0"/>
              <w:rPr>
                <w:szCs w:val="24"/>
              </w:rPr>
            </w:pPr>
            <w:r>
              <w:rPr>
                <w:szCs w:val="24"/>
              </w:rPr>
              <w:t>Общеинтеллектуальное</w:t>
            </w:r>
          </w:p>
          <w:p w:rsidR="00F27009" w:rsidRPr="00006408" w:rsidRDefault="00C90B5D" w:rsidP="006E3A5C">
            <w:pPr>
              <w:spacing w:after="0" w:line="240" w:lineRule="auto"/>
              <w:ind w:left="0" w:right="0" w:firstLine="0"/>
              <w:rPr>
                <w:szCs w:val="24"/>
              </w:rPr>
            </w:pPr>
            <w:r>
              <w:rPr>
                <w:szCs w:val="24"/>
              </w:rPr>
              <w:t xml:space="preserve">направление </w:t>
            </w:r>
          </w:p>
        </w:tc>
        <w:tc>
          <w:tcPr>
            <w:tcW w:w="2820" w:type="dxa"/>
            <w:tcBorders>
              <w:top w:val="single" w:sz="3" w:space="0" w:color="000000"/>
              <w:left w:val="single" w:sz="3" w:space="0" w:color="000000"/>
              <w:bottom w:val="single" w:sz="3" w:space="0" w:color="000000"/>
              <w:right w:val="single" w:sz="3" w:space="0" w:color="000000"/>
            </w:tcBorders>
          </w:tcPr>
          <w:p w:rsidR="00F27009" w:rsidRPr="00006408" w:rsidRDefault="00C90B5D" w:rsidP="00F8172D">
            <w:pPr>
              <w:spacing w:after="0" w:line="240" w:lineRule="auto"/>
              <w:ind w:left="0" w:right="0" w:firstLine="0"/>
              <w:jc w:val="center"/>
              <w:rPr>
                <w:b/>
                <w:color w:val="auto"/>
                <w:szCs w:val="24"/>
              </w:rPr>
            </w:pPr>
            <w:r w:rsidRPr="003113B2">
              <w:t>«Эрудит»</w:t>
            </w:r>
          </w:p>
        </w:tc>
        <w:tc>
          <w:tcPr>
            <w:tcW w:w="1405" w:type="dxa"/>
            <w:tcBorders>
              <w:top w:val="single" w:sz="3" w:space="0" w:color="000000"/>
              <w:left w:val="single" w:sz="3" w:space="0" w:color="000000"/>
              <w:bottom w:val="single" w:sz="3" w:space="0" w:color="000000"/>
              <w:right w:val="single" w:sz="3" w:space="0" w:color="000000"/>
            </w:tcBorders>
          </w:tcPr>
          <w:p w:rsidR="00F27009" w:rsidRPr="00006408" w:rsidRDefault="00F8172D" w:rsidP="006E3A5C">
            <w:pPr>
              <w:spacing w:after="0" w:line="240" w:lineRule="auto"/>
              <w:ind w:left="0" w:right="0" w:firstLine="0"/>
              <w:jc w:val="center"/>
              <w:rPr>
                <w:color w:val="auto"/>
                <w:szCs w:val="24"/>
              </w:rPr>
            </w:pPr>
            <w:r w:rsidRPr="00006408">
              <w:rPr>
                <w:color w:val="auto"/>
                <w:szCs w:val="24"/>
              </w:rPr>
              <w:t>линейная</w:t>
            </w:r>
          </w:p>
        </w:tc>
        <w:tc>
          <w:tcPr>
            <w:tcW w:w="2094" w:type="dxa"/>
            <w:tcBorders>
              <w:top w:val="single" w:sz="3" w:space="0" w:color="000000"/>
              <w:left w:val="single" w:sz="3" w:space="0" w:color="000000"/>
              <w:bottom w:val="single" w:sz="3" w:space="0" w:color="000000"/>
              <w:right w:val="single" w:sz="3" w:space="0" w:color="000000"/>
            </w:tcBorders>
          </w:tcPr>
          <w:p w:rsidR="00F27009" w:rsidRPr="00006408" w:rsidRDefault="00F8172D" w:rsidP="006E3A5C">
            <w:pPr>
              <w:spacing w:after="0" w:line="240" w:lineRule="auto"/>
              <w:ind w:left="0" w:right="0" w:firstLine="0"/>
              <w:jc w:val="center"/>
              <w:rPr>
                <w:color w:val="auto"/>
                <w:szCs w:val="24"/>
              </w:rPr>
            </w:pPr>
            <w:r w:rsidRPr="00006408">
              <w:rPr>
                <w:color w:val="000000" w:themeColor="text1"/>
                <w:szCs w:val="24"/>
              </w:rPr>
              <w:t>Объединение по интересам</w:t>
            </w:r>
          </w:p>
        </w:tc>
        <w:tc>
          <w:tcPr>
            <w:tcW w:w="442" w:type="dxa"/>
            <w:tcBorders>
              <w:top w:val="single" w:sz="3" w:space="0" w:color="000000"/>
              <w:left w:val="single" w:sz="3" w:space="0" w:color="000000"/>
              <w:bottom w:val="single" w:sz="3" w:space="0" w:color="000000"/>
              <w:right w:val="single" w:sz="3" w:space="0" w:color="000000"/>
            </w:tcBorders>
            <w:vAlign w:val="center"/>
          </w:tcPr>
          <w:p w:rsidR="00F27009" w:rsidRPr="00006408" w:rsidRDefault="00C90B5D" w:rsidP="000E1615">
            <w:pPr>
              <w:spacing w:after="0" w:line="240" w:lineRule="auto"/>
              <w:ind w:left="0" w:right="0" w:firstLine="0"/>
              <w:jc w:val="center"/>
              <w:rPr>
                <w:color w:val="auto"/>
                <w:szCs w:val="24"/>
              </w:rPr>
            </w:pPr>
            <w:r>
              <w:rPr>
                <w:color w:val="auto"/>
                <w:szCs w:val="24"/>
              </w:rPr>
              <w:t>1</w:t>
            </w:r>
          </w:p>
        </w:tc>
        <w:tc>
          <w:tcPr>
            <w:tcW w:w="508" w:type="dxa"/>
            <w:tcBorders>
              <w:top w:val="single" w:sz="3" w:space="0" w:color="000000"/>
              <w:left w:val="single" w:sz="3" w:space="0" w:color="000000"/>
              <w:bottom w:val="single" w:sz="3" w:space="0" w:color="000000"/>
              <w:right w:val="single" w:sz="3" w:space="0" w:color="000000"/>
            </w:tcBorders>
            <w:vAlign w:val="center"/>
          </w:tcPr>
          <w:p w:rsidR="00F27009" w:rsidRPr="00006408" w:rsidRDefault="00C90B5D" w:rsidP="000E1615">
            <w:pPr>
              <w:spacing w:after="0" w:line="240" w:lineRule="auto"/>
              <w:ind w:left="0" w:right="0" w:firstLine="0"/>
              <w:jc w:val="center"/>
              <w:rPr>
                <w:color w:val="auto"/>
                <w:szCs w:val="24"/>
              </w:rPr>
            </w:pPr>
            <w:r>
              <w:rPr>
                <w:color w:val="auto"/>
                <w:szCs w:val="24"/>
              </w:rPr>
              <w:t>0</w:t>
            </w:r>
          </w:p>
        </w:tc>
        <w:tc>
          <w:tcPr>
            <w:tcW w:w="508" w:type="dxa"/>
            <w:tcBorders>
              <w:top w:val="single" w:sz="3" w:space="0" w:color="000000"/>
              <w:left w:val="single" w:sz="3" w:space="0" w:color="000000"/>
              <w:bottom w:val="single" w:sz="3" w:space="0" w:color="000000"/>
              <w:right w:val="single" w:sz="3" w:space="0" w:color="000000"/>
            </w:tcBorders>
            <w:vAlign w:val="center"/>
          </w:tcPr>
          <w:p w:rsidR="00F27009" w:rsidRPr="00006408" w:rsidRDefault="00F8172D" w:rsidP="000E1615">
            <w:pPr>
              <w:spacing w:after="0" w:line="240" w:lineRule="auto"/>
              <w:ind w:left="0" w:right="0" w:firstLine="0"/>
              <w:jc w:val="center"/>
              <w:rPr>
                <w:color w:val="auto"/>
                <w:szCs w:val="24"/>
              </w:rPr>
            </w:pPr>
            <w:r w:rsidRPr="00006408">
              <w:rPr>
                <w:color w:val="auto"/>
                <w:szCs w:val="24"/>
              </w:rPr>
              <w:t>1</w:t>
            </w:r>
          </w:p>
        </w:tc>
        <w:tc>
          <w:tcPr>
            <w:tcW w:w="508" w:type="dxa"/>
            <w:tcBorders>
              <w:top w:val="single" w:sz="3" w:space="0" w:color="000000"/>
              <w:left w:val="single" w:sz="3" w:space="0" w:color="000000"/>
              <w:bottom w:val="single" w:sz="3" w:space="0" w:color="000000"/>
              <w:right w:val="single" w:sz="3" w:space="0" w:color="000000"/>
            </w:tcBorders>
            <w:vAlign w:val="center"/>
          </w:tcPr>
          <w:p w:rsidR="00F27009" w:rsidRPr="00006408" w:rsidRDefault="00F8172D" w:rsidP="000E1615">
            <w:pPr>
              <w:spacing w:after="0" w:line="240" w:lineRule="auto"/>
              <w:ind w:left="0" w:right="0" w:firstLine="0"/>
              <w:jc w:val="center"/>
              <w:rPr>
                <w:color w:val="auto"/>
                <w:szCs w:val="24"/>
              </w:rPr>
            </w:pPr>
            <w:r w:rsidRPr="00006408">
              <w:rPr>
                <w:color w:val="auto"/>
                <w:szCs w:val="24"/>
              </w:rPr>
              <w:t>0</w:t>
            </w:r>
          </w:p>
        </w:tc>
      </w:tr>
      <w:tr w:rsidR="00C90B5D" w:rsidRPr="00006408" w:rsidTr="0018387E">
        <w:trPr>
          <w:trHeight w:val="422"/>
        </w:trPr>
        <w:tc>
          <w:tcPr>
            <w:tcW w:w="1955" w:type="dxa"/>
            <w:tcBorders>
              <w:top w:val="single" w:sz="3" w:space="0" w:color="000000"/>
              <w:left w:val="single" w:sz="3" w:space="0" w:color="000000"/>
              <w:right w:val="single" w:sz="3" w:space="0" w:color="000000"/>
            </w:tcBorders>
          </w:tcPr>
          <w:p w:rsidR="00C90B5D" w:rsidRPr="00006408" w:rsidRDefault="00C90B5D" w:rsidP="006E3A5C">
            <w:pPr>
              <w:spacing w:after="0" w:line="240" w:lineRule="auto"/>
              <w:ind w:left="0" w:right="0" w:firstLine="0"/>
              <w:rPr>
                <w:color w:val="000000" w:themeColor="text1"/>
                <w:szCs w:val="24"/>
              </w:rPr>
            </w:pPr>
            <w:r w:rsidRPr="00006408">
              <w:rPr>
                <w:color w:val="000000" w:themeColor="text1"/>
                <w:szCs w:val="24"/>
              </w:rPr>
              <w:t>Спортивно-оздоровительная деятельность</w:t>
            </w:r>
          </w:p>
        </w:tc>
        <w:tc>
          <w:tcPr>
            <w:tcW w:w="2820" w:type="dxa"/>
            <w:tcBorders>
              <w:top w:val="single" w:sz="3" w:space="0" w:color="000000"/>
              <w:left w:val="single" w:sz="3" w:space="0" w:color="000000"/>
              <w:bottom w:val="single" w:sz="3" w:space="0" w:color="000000"/>
              <w:right w:val="single" w:sz="3" w:space="0" w:color="000000"/>
            </w:tcBorders>
          </w:tcPr>
          <w:p w:rsidR="00C90B5D" w:rsidRPr="003113B2" w:rsidRDefault="00C90B5D" w:rsidP="00F8172D">
            <w:pPr>
              <w:spacing w:after="0" w:line="240" w:lineRule="auto"/>
              <w:ind w:left="0" w:right="0" w:firstLine="0"/>
              <w:jc w:val="center"/>
            </w:pPr>
            <w:r w:rsidRPr="003113B2">
              <w:t>«Уроки здоровья»</w:t>
            </w:r>
          </w:p>
        </w:tc>
        <w:tc>
          <w:tcPr>
            <w:tcW w:w="1405" w:type="dxa"/>
            <w:tcBorders>
              <w:top w:val="single" w:sz="3" w:space="0" w:color="000000"/>
              <w:left w:val="single" w:sz="3" w:space="0" w:color="000000"/>
              <w:bottom w:val="single" w:sz="3" w:space="0" w:color="000000"/>
              <w:right w:val="single" w:sz="3" w:space="0" w:color="000000"/>
            </w:tcBorders>
          </w:tcPr>
          <w:p w:rsidR="00C90B5D" w:rsidRPr="00006408" w:rsidRDefault="00C90B5D" w:rsidP="006E3A5C">
            <w:pPr>
              <w:spacing w:after="0" w:line="240" w:lineRule="auto"/>
              <w:ind w:left="0" w:right="0" w:firstLine="0"/>
              <w:jc w:val="center"/>
              <w:rPr>
                <w:color w:val="auto"/>
                <w:szCs w:val="24"/>
              </w:rPr>
            </w:pPr>
            <w:r w:rsidRPr="00006408">
              <w:rPr>
                <w:color w:val="auto"/>
                <w:szCs w:val="24"/>
              </w:rPr>
              <w:t>линейная</w:t>
            </w:r>
          </w:p>
        </w:tc>
        <w:tc>
          <w:tcPr>
            <w:tcW w:w="2094" w:type="dxa"/>
            <w:tcBorders>
              <w:top w:val="single" w:sz="3" w:space="0" w:color="000000"/>
              <w:left w:val="single" w:sz="3" w:space="0" w:color="000000"/>
              <w:bottom w:val="single" w:sz="3" w:space="0" w:color="000000"/>
              <w:right w:val="single" w:sz="3" w:space="0" w:color="000000"/>
            </w:tcBorders>
          </w:tcPr>
          <w:p w:rsidR="00C90B5D" w:rsidRPr="00006408" w:rsidRDefault="00C90B5D" w:rsidP="006E3A5C">
            <w:pPr>
              <w:spacing w:after="0" w:line="240" w:lineRule="auto"/>
              <w:ind w:left="0" w:right="0" w:firstLine="0"/>
              <w:jc w:val="center"/>
              <w:rPr>
                <w:color w:val="000000" w:themeColor="text1"/>
                <w:szCs w:val="24"/>
              </w:rPr>
            </w:pPr>
            <w:r w:rsidRPr="00006408">
              <w:rPr>
                <w:color w:val="000000" w:themeColor="text1"/>
                <w:szCs w:val="24"/>
              </w:rPr>
              <w:t>Объединение по интересам</w:t>
            </w:r>
          </w:p>
        </w:tc>
        <w:tc>
          <w:tcPr>
            <w:tcW w:w="442" w:type="dxa"/>
            <w:tcBorders>
              <w:top w:val="single" w:sz="3" w:space="0" w:color="000000"/>
              <w:left w:val="single" w:sz="3" w:space="0" w:color="000000"/>
              <w:bottom w:val="single" w:sz="3" w:space="0" w:color="000000"/>
              <w:right w:val="single" w:sz="3" w:space="0" w:color="000000"/>
            </w:tcBorders>
            <w:vAlign w:val="center"/>
          </w:tcPr>
          <w:p w:rsidR="00C90B5D" w:rsidRDefault="00C90B5D" w:rsidP="000E1615">
            <w:pPr>
              <w:spacing w:after="0" w:line="240" w:lineRule="auto"/>
              <w:ind w:left="0" w:right="0" w:firstLine="0"/>
              <w:jc w:val="center"/>
              <w:rPr>
                <w:color w:val="auto"/>
                <w:szCs w:val="24"/>
              </w:rPr>
            </w:pPr>
            <w:r>
              <w:rPr>
                <w:color w:val="auto"/>
                <w:szCs w:val="24"/>
              </w:rPr>
              <w:t>0</w:t>
            </w:r>
          </w:p>
        </w:tc>
        <w:tc>
          <w:tcPr>
            <w:tcW w:w="508" w:type="dxa"/>
            <w:tcBorders>
              <w:top w:val="single" w:sz="3" w:space="0" w:color="000000"/>
              <w:left w:val="single" w:sz="3" w:space="0" w:color="000000"/>
              <w:bottom w:val="single" w:sz="3" w:space="0" w:color="000000"/>
              <w:right w:val="single" w:sz="3" w:space="0" w:color="000000"/>
            </w:tcBorders>
            <w:vAlign w:val="center"/>
          </w:tcPr>
          <w:p w:rsidR="00C90B5D" w:rsidRDefault="00C90B5D" w:rsidP="000E1615">
            <w:pPr>
              <w:spacing w:after="0" w:line="240" w:lineRule="auto"/>
              <w:ind w:left="0" w:right="0" w:firstLine="0"/>
              <w:jc w:val="center"/>
              <w:rPr>
                <w:color w:val="auto"/>
                <w:szCs w:val="24"/>
              </w:rPr>
            </w:pPr>
            <w:r>
              <w:rPr>
                <w:color w:val="auto"/>
                <w:szCs w:val="24"/>
              </w:rPr>
              <w:t>1</w:t>
            </w:r>
          </w:p>
        </w:tc>
        <w:tc>
          <w:tcPr>
            <w:tcW w:w="508" w:type="dxa"/>
            <w:tcBorders>
              <w:top w:val="single" w:sz="3" w:space="0" w:color="000000"/>
              <w:left w:val="single" w:sz="3" w:space="0" w:color="000000"/>
              <w:bottom w:val="single" w:sz="3" w:space="0" w:color="000000"/>
              <w:right w:val="single" w:sz="3" w:space="0" w:color="000000"/>
            </w:tcBorders>
            <w:vAlign w:val="center"/>
          </w:tcPr>
          <w:p w:rsidR="00C90B5D" w:rsidRPr="00006408" w:rsidRDefault="00C90B5D" w:rsidP="000E1615">
            <w:pPr>
              <w:spacing w:after="0" w:line="240" w:lineRule="auto"/>
              <w:ind w:left="0" w:right="0" w:firstLine="0"/>
              <w:jc w:val="center"/>
              <w:rPr>
                <w:color w:val="auto"/>
                <w:szCs w:val="24"/>
              </w:rPr>
            </w:pPr>
            <w:r>
              <w:rPr>
                <w:color w:val="auto"/>
                <w:szCs w:val="24"/>
              </w:rPr>
              <w:t>0</w:t>
            </w:r>
          </w:p>
        </w:tc>
        <w:tc>
          <w:tcPr>
            <w:tcW w:w="508" w:type="dxa"/>
            <w:tcBorders>
              <w:top w:val="single" w:sz="3" w:space="0" w:color="000000"/>
              <w:left w:val="single" w:sz="3" w:space="0" w:color="000000"/>
              <w:bottom w:val="single" w:sz="3" w:space="0" w:color="000000"/>
              <w:right w:val="single" w:sz="3" w:space="0" w:color="000000"/>
            </w:tcBorders>
            <w:vAlign w:val="center"/>
          </w:tcPr>
          <w:p w:rsidR="00C90B5D" w:rsidRPr="00006408" w:rsidRDefault="00C90B5D" w:rsidP="000E1615">
            <w:pPr>
              <w:spacing w:after="0" w:line="240" w:lineRule="auto"/>
              <w:ind w:left="0" w:right="0" w:firstLine="0"/>
              <w:jc w:val="center"/>
              <w:rPr>
                <w:color w:val="auto"/>
                <w:szCs w:val="24"/>
              </w:rPr>
            </w:pPr>
            <w:r>
              <w:rPr>
                <w:color w:val="auto"/>
                <w:szCs w:val="24"/>
              </w:rPr>
              <w:t>1</w:t>
            </w:r>
          </w:p>
        </w:tc>
      </w:tr>
      <w:tr w:rsidR="00C90B5D" w:rsidRPr="00006408" w:rsidTr="0018387E">
        <w:trPr>
          <w:trHeight w:val="422"/>
        </w:trPr>
        <w:tc>
          <w:tcPr>
            <w:tcW w:w="1955" w:type="dxa"/>
            <w:tcBorders>
              <w:top w:val="single" w:sz="3" w:space="0" w:color="000000"/>
              <w:left w:val="single" w:sz="3" w:space="0" w:color="000000"/>
              <w:right w:val="single" w:sz="3" w:space="0" w:color="000000"/>
            </w:tcBorders>
          </w:tcPr>
          <w:p w:rsidR="00C90B5D" w:rsidRPr="00006408" w:rsidRDefault="00C90B5D" w:rsidP="006E3A5C">
            <w:pPr>
              <w:spacing w:after="0" w:line="240" w:lineRule="auto"/>
              <w:ind w:left="0" w:right="0" w:firstLine="0"/>
              <w:rPr>
                <w:color w:val="000000" w:themeColor="text1"/>
                <w:szCs w:val="24"/>
              </w:rPr>
            </w:pPr>
            <w:r w:rsidRPr="00006408">
              <w:rPr>
                <w:color w:val="000000" w:themeColor="text1"/>
                <w:szCs w:val="24"/>
              </w:rPr>
              <w:t>Спортивно-оздоровительная деятельность</w:t>
            </w:r>
          </w:p>
        </w:tc>
        <w:tc>
          <w:tcPr>
            <w:tcW w:w="2820" w:type="dxa"/>
            <w:tcBorders>
              <w:top w:val="single" w:sz="3" w:space="0" w:color="000000"/>
              <w:left w:val="single" w:sz="3" w:space="0" w:color="000000"/>
              <w:bottom w:val="single" w:sz="3" w:space="0" w:color="000000"/>
              <w:right w:val="single" w:sz="3" w:space="0" w:color="000000"/>
            </w:tcBorders>
          </w:tcPr>
          <w:p w:rsidR="00C90B5D" w:rsidRPr="003113B2" w:rsidRDefault="00C90B5D" w:rsidP="00F8172D">
            <w:pPr>
              <w:spacing w:after="0" w:line="240" w:lineRule="auto"/>
              <w:ind w:left="0" w:right="0" w:firstLine="0"/>
              <w:jc w:val="center"/>
            </w:pPr>
            <w:r w:rsidRPr="003113B2">
              <w:t>«Азбука здоровья»</w:t>
            </w:r>
          </w:p>
        </w:tc>
        <w:tc>
          <w:tcPr>
            <w:tcW w:w="1405" w:type="dxa"/>
            <w:tcBorders>
              <w:top w:val="single" w:sz="3" w:space="0" w:color="000000"/>
              <w:left w:val="single" w:sz="3" w:space="0" w:color="000000"/>
              <w:bottom w:val="single" w:sz="3" w:space="0" w:color="000000"/>
              <w:right w:val="single" w:sz="3" w:space="0" w:color="000000"/>
            </w:tcBorders>
          </w:tcPr>
          <w:p w:rsidR="00C90B5D" w:rsidRPr="00006408" w:rsidRDefault="001B0F08" w:rsidP="006E3A5C">
            <w:pPr>
              <w:spacing w:after="0" w:line="240" w:lineRule="auto"/>
              <w:ind w:left="0" w:right="0" w:firstLine="0"/>
              <w:jc w:val="center"/>
              <w:rPr>
                <w:color w:val="auto"/>
                <w:szCs w:val="24"/>
              </w:rPr>
            </w:pPr>
            <w:r w:rsidRPr="00006408">
              <w:rPr>
                <w:color w:val="auto"/>
                <w:szCs w:val="24"/>
              </w:rPr>
              <w:t>линейная</w:t>
            </w:r>
          </w:p>
        </w:tc>
        <w:tc>
          <w:tcPr>
            <w:tcW w:w="2094" w:type="dxa"/>
            <w:tcBorders>
              <w:top w:val="single" w:sz="3" w:space="0" w:color="000000"/>
              <w:left w:val="single" w:sz="3" w:space="0" w:color="000000"/>
              <w:bottom w:val="single" w:sz="3" w:space="0" w:color="000000"/>
              <w:right w:val="single" w:sz="3" w:space="0" w:color="000000"/>
            </w:tcBorders>
          </w:tcPr>
          <w:p w:rsidR="00C90B5D" w:rsidRPr="00006408" w:rsidRDefault="001B0F08" w:rsidP="006E3A5C">
            <w:pPr>
              <w:spacing w:after="0" w:line="240" w:lineRule="auto"/>
              <w:ind w:left="0" w:right="0" w:firstLine="0"/>
              <w:jc w:val="center"/>
              <w:rPr>
                <w:color w:val="000000" w:themeColor="text1"/>
                <w:szCs w:val="24"/>
              </w:rPr>
            </w:pPr>
            <w:r w:rsidRPr="00006408">
              <w:rPr>
                <w:color w:val="000000" w:themeColor="text1"/>
                <w:szCs w:val="24"/>
              </w:rPr>
              <w:t>Объединение по интересам</w:t>
            </w:r>
          </w:p>
        </w:tc>
        <w:tc>
          <w:tcPr>
            <w:tcW w:w="442" w:type="dxa"/>
            <w:tcBorders>
              <w:top w:val="single" w:sz="3" w:space="0" w:color="000000"/>
              <w:left w:val="single" w:sz="3" w:space="0" w:color="000000"/>
              <w:bottom w:val="single" w:sz="3" w:space="0" w:color="000000"/>
              <w:right w:val="single" w:sz="3" w:space="0" w:color="000000"/>
            </w:tcBorders>
            <w:vAlign w:val="center"/>
          </w:tcPr>
          <w:p w:rsidR="00C90B5D" w:rsidRDefault="001B0F08" w:rsidP="000E1615">
            <w:pPr>
              <w:spacing w:after="0" w:line="240" w:lineRule="auto"/>
              <w:ind w:left="0" w:right="0" w:firstLine="0"/>
              <w:jc w:val="center"/>
              <w:rPr>
                <w:color w:val="auto"/>
                <w:szCs w:val="24"/>
              </w:rPr>
            </w:pPr>
            <w:r>
              <w:rPr>
                <w:color w:val="auto"/>
                <w:szCs w:val="24"/>
              </w:rPr>
              <w:t>0</w:t>
            </w:r>
          </w:p>
        </w:tc>
        <w:tc>
          <w:tcPr>
            <w:tcW w:w="508" w:type="dxa"/>
            <w:tcBorders>
              <w:top w:val="single" w:sz="3" w:space="0" w:color="000000"/>
              <w:left w:val="single" w:sz="3" w:space="0" w:color="000000"/>
              <w:bottom w:val="single" w:sz="3" w:space="0" w:color="000000"/>
              <w:right w:val="single" w:sz="3" w:space="0" w:color="000000"/>
            </w:tcBorders>
            <w:vAlign w:val="center"/>
          </w:tcPr>
          <w:p w:rsidR="00C90B5D" w:rsidRDefault="001B0F08" w:rsidP="000E1615">
            <w:pPr>
              <w:spacing w:after="0" w:line="240" w:lineRule="auto"/>
              <w:ind w:left="0" w:right="0" w:firstLine="0"/>
              <w:jc w:val="center"/>
              <w:rPr>
                <w:color w:val="auto"/>
                <w:szCs w:val="24"/>
              </w:rPr>
            </w:pPr>
            <w:r>
              <w:rPr>
                <w:color w:val="auto"/>
                <w:szCs w:val="24"/>
              </w:rPr>
              <w:t>1</w:t>
            </w:r>
          </w:p>
        </w:tc>
        <w:tc>
          <w:tcPr>
            <w:tcW w:w="508" w:type="dxa"/>
            <w:tcBorders>
              <w:top w:val="single" w:sz="3" w:space="0" w:color="000000"/>
              <w:left w:val="single" w:sz="3" w:space="0" w:color="000000"/>
              <w:bottom w:val="single" w:sz="3" w:space="0" w:color="000000"/>
              <w:right w:val="single" w:sz="3" w:space="0" w:color="000000"/>
            </w:tcBorders>
            <w:vAlign w:val="center"/>
          </w:tcPr>
          <w:p w:rsidR="00C90B5D" w:rsidRDefault="001B0F08" w:rsidP="000E1615">
            <w:pPr>
              <w:spacing w:after="0" w:line="240" w:lineRule="auto"/>
              <w:ind w:left="0" w:right="0" w:firstLine="0"/>
              <w:jc w:val="center"/>
              <w:rPr>
                <w:color w:val="auto"/>
                <w:szCs w:val="24"/>
              </w:rPr>
            </w:pPr>
            <w:r>
              <w:rPr>
                <w:color w:val="auto"/>
                <w:szCs w:val="24"/>
              </w:rPr>
              <w:t>0</w:t>
            </w:r>
          </w:p>
        </w:tc>
        <w:tc>
          <w:tcPr>
            <w:tcW w:w="508" w:type="dxa"/>
            <w:tcBorders>
              <w:top w:val="single" w:sz="3" w:space="0" w:color="000000"/>
              <w:left w:val="single" w:sz="3" w:space="0" w:color="000000"/>
              <w:bottom w:val="single" w:sz="3" w:space="0" w:color="000000"/>
              <w:right w:val="single" w:sz="3" w:space="0" w:color="000000"/>
            </w:tcBorders>
            <w:vAlign w:val="center"/>
          </w:tcPr>
          <w:p w:rsidR="00C90B5D" w:rsidRDefault="001B0F08" w:rsidP="000E1615">
            <w:pPr>
              <w:spacing w:after="0" w:line="240" w:lineRule="auto"/>
              <w:ind w:left="0" w:right="0" w:firstLine="0"/>
              <w:jc w:val="center"/>
              <w:rPr>
                <w:color w:val="auto"/>
                <w:szCs w:val="24"/>
              </w:rPr>
            </w:pPr>
            <w:r>
              <w:rPr>
                <w:color w:val="auto"/>
                <w:szCs w:val="24"/>
              </w:rPr>
              <w:t>1</w:t>
            </w:r>
          </w:p>
        </w:tc>
      </w:tr>
      <w:tr w:rsidR="00F27009" w:rsidRPr="00006408" w:rsidTr="0018387E">
        <w:trPr>
          <w:trHeight w:val="545"/>
        </w:trPr>
        <w:tc>
          <w:tcPr>
            <w:tcW w:w="1955" w:type="dxa"/>
            <w:tcBorders>
              <w:top w:val="single" w:sz="3" w:space="0" w:color="000000"/>
              <w:left w:val="single" w:sz="3" w:space="0" w:color="000000"/>
              <w:right w:val="single" w:sz="3" w:space="0" w:color="000000"/>
            </w:tcBorders>
          </w:tcPr>
          <w:p w:rsidR="00F27009" w:rsidRPr="00006408" w:rsidRDefault="00F27009" w:rsidP="006E3A5C">
            <w:pPr>
              <w:spacing w:after="0" w:line="240" w:lineRule="auto"/>
              <w:ind w:left="0" w:right="0" w:firstLine="0"/>
              <w:jc w:val="left"/>
              <w:rPr>
                <w:szCs w:val="24"/>
              </w:rPr>
            </w:pPr>
            <w:r w:rsidRPr="00006408">
              <w:rPr>
                <w:szCs w:val="24"/>
              </w:rPr>
              <w:t>Трудовая деятельность</w:t>
            </w:r>
          </w:p>
        </w:tc>
        <w:tc>
          <w:tcPr>
            <w:tcW w:w="2820" w:type="dxa"/>
            <w:tcBorders>
              <w:top w:val="single" w:sz="3" w:space="0" w:color="000000"/>
              <w:left w:val="single" w:sz="3" w:space="0" w:color="000000"/>
              <w:right w:val="single" w:sz="3" w:space="0" w:color="000000"/>
            </w:tcBorders>
          </w:tcPr>
          <w:p w:rsidR="00F27009" w:rsidRPr="00006408" w:rsidRDefault="00F27009" w:rsidP="006E3A5C">
            <w:pPr>
              <w:spacing w:after="0" w:line="240" w:lineRule="auto"/>
              <w:ind w:left="0" w:right="0" w:firstLine="0"/>
              <w:jc w:val="center"/>
              <w:rPr>
                <w:color w:val="auto"/>
                <w:szCs w:val="24"/>
              </w:rPr>
            </w:pPr>
            <w:r w:rsidRPr="00006408">
              <w:rPr>
                <w:b/>
                <w:color w:val="auto"/>
                <w:szCs w:val="24"/>
              </w:rPr>
              <w:t>Профориентационная работа</w:t>
            </w:r>
            <w:r w:rsidR="00F8172D" w:rsidRPr="00006408">
              <w:rPr>
                <w:b/>
                <w:color w:val="auto"/>
                <w:szCs w:val="24"/>
              </w:rPr>
              <w:t>.Тропинка к профессии</w:t>
            </w:r>
          </w:p>
        </w:tc>
        <w:tc>
          <w:tcPr>
            <w:tcW w:w="1405" w:type="dxa"/>
            <w:tcBorders>
              <w:top w:val="single" w:sz="3" w:space="0" w:color="000000"/>
              <w:left w:val="single" w:sz="3" w:space="0" w:color="000000"/>
              <w:right w:val="single" w:sz="3" w:space="0" w:color="000000"/>
            </w:tcBorders>
          </w:tcPr>
          <w:p w:rsidR="00F27009" w:rsidRPr="00006408" w:rsidRDefault="00F27009" w:rsidP="006E3A5C">
            <w:pPr>
              <w:spacing w:after="0" w:line="240" w:lineRule="auto"/>
              <w:ind w:left="0" w:right="0" w:firstLine="0"/>
              <w:jc w:val="center"/>
              <w:rPr>
                <w:color w:val="auto"/>
                <w:szCs w:val="24"/>
              </w:rPr>
            </w:pPr>
            <w:r w:rsidRPr="00006408">
              <w:rPr>
                <w:color w:val="auto"/>
                <w:szCs w:val="24"/>
              </w:rPr>
              <w:t>нелинейная</w:t>
            </w:r>
          </w:p>
        </w:tc>
        <w:tc>
          <w:tcPr>
            <w:tcW w:w="2094" w:type="dxa"/>
            <w:tcBorders>
              <w:top w:val="single" w:sz="3" w:space="0" w:color="000000"/>
              <w:left w:val="single" w:sz="3" w:space="0" w:color="000000"/>
              <w:right w:val="single" w:sz="3" w:space="0" w:color="000000"/>
            </w:tcBorders>
          </w:tcPr>
          <w:p w:rsidR="00F27009" w:rsidRPr="00006408" w:rsidRDefault="00F27009" w:rsidP="00A251AD">
            <w:pPr>
              <w:spacing w:after="0" w:line="240" w:lineRule="auto"/>
              <w:ind w:left="0" w:right="0" w:firstLine="0"/>
              <w:jc w:val="center"/>
              <w:rPr>
                <w:color w:val="000000" w:themeColor="text1"/>
                <w:szCs w:val="24"/>
              </w:rPr>
            </w:pPr>
            <w:r w:rsidRPr="00006408">
              <w:rPr>
                <w:color w:val="000000" w:themeColor="text1"/>
                <w:szCs w:val="24"/>
              </w:rPr>
              <w:t>Объединение по интересам</w:t>
            </w:r>
          </w:p>
        </w:tc>
        <w:tc>
          <w:tcPr>
            <w:tcW w:w="442" w:type="dxa"/>
            <w:tcBorders>
              <w:top w:val="single" w:sz="3" w:space="0" w:color="000000"/>
              <w:left w:val="single" w:sz="3" w:space="0" w:color="000000"/>
              <w:right w:val="single" w:sz="3" w:space="0" w:color="000000"/>
            </w:tcBorders>
          </w:tcPr>
          <w:p w:rsidR="00F27009" w:rsidRPr="00006408" w:rsidRDefault="00F27009" w:rsidP="00282198">
            <w:pPr>
              <w:spacing w:after="0" w:line="240" w:lineRule="auto"/>
              <w:ind w:left="0" w:right="0" w:firstLine="0"/>
              <w:jc w:val="center"/>
              <w:rPr>
                <w:color w:val="auto"/>
                <w:szCs w:val="24"/>
              </w:rPr>
            </w:pPr>
            <w:r w:rsidRPr="00006408">
              <w:rPr>
                <w:color w:val="auto"/>
                <w:szCs w:val="24"/>
              </w:rPr>
              <w:t>1</w:t>
            </w:r>
          </w:p>
        </w:tc>
        <w:tc>
          <w:tcPr>
            <w:tcW w:w="508" w:type="dxa"/>
            <w:tcBorders>
              <w:top w:val="single" w:sz="3" w:space="0" w:color="000000"/>
              <w:left w:val="single" w:sz="3" w:space="0" w:color="000000"/>
              <w:right w:val="single" w:sz="3" w:space="0" w:color="000000"/>
            </w:tcBorders>
          </w:tcPr>
          <w:p w:rsidR="00F27009" w:rsidRPr="00006408" w:rsidRDefault="00F27009" w:rsidP="00282198">
            <w:pPr>
              <w:spacing w:after="0" w:line="240" w:lineRule="auto"/>
              <w:ind w:left="0" w:right="0" w:firstLine="0"/>
              <w:jc w:val="center"/>
              <w:rPr>
                <w:color w:val="auto"/>
                <w:szCs w:val="24"/>
              </w:rPr>
            </w:pPr>
            <w:r w:rsidRPr="00006408">
              <w:rPr>
                <w:color w:val="auto"/>
                <w:szCs w:val="24"/>
              </w:rPr>
              <w:t>1</w:t>
            </w:r>
          </w:p>
        </w:tc>
        <w:tc>
          <w:tcPr>
            <w:tcW w:w="508" w:type="dxa"/>
            <w:tcBorders>
              <w:top w:val="single" w:sz="3" w:space="0" w:color="000000"/>
              <w:left w:val="single" w:sz="3" w:space="0" w:color="000000"/>
              <w:right w:val="single" w:sz="3" w:space="0" w:color="000000"/>
            </w:tcBorders>
          </w:tcPr>
          <w:p w:rsidR="00F27009" w:rsidRPr="00006408" w:rsidRDefault="00F27009" w:rsidP="00282198">
            <w:pPr>
              <w:spacing w:after="0" w:line="240" w:lineRule="auto"/>
              <w:ind w:left="0" w:right="0" w:firstLine="0"/>
              <w:jc w:val="center"/>
              <w:rPr>
                <w:color w:val="auto"/>
                <w:szCs w:val="24"/>
              </w:rPr>
            </w:pPr>
            <w:r w:rsidRPr="00006408">
              <w:rPr>
                <w:color w:val="auto"/>
                <w:szCs w:val="24"/>
              </w:rPr>
              <w:t>1</w:t>
            </w:r>
          </w:p>
        </w:tc>
        <w:tc>
          <w:tcPr>
            <w:tcW w:w="508" w:type="dxa"/>
            <w:tcBorders>
              <w:top w:val="single" w:sz="3" w:space="0" w:color="000000"/>
              <w:left w:val="single" w:sz="3" w:space="0" w:color="000000"/>
              <w:right w:val="single" w:sz="3" w:space="0" w:color="000000"/>
            </w:tcBorders>
          </w:tcPr>
          <w:p w:rsidR="00F27009" w:rsidRPr="00006408" w:rsidRDefault="00F27009" w:rsidP="00282198">
            <w:pPr>
              <w:spacing w:after="0" w:line="240" w:lineRule="auto"/>
              <w:ind w:left="0" w:right="0" w:firstLine="0"/>
              <w:jc w:val="center"/>
              <w:rPr>
                <w:color w:val="auto"/>
                <w:szCs w:val="24"/>
              </w:rPr>
            </w:pPr>
            <w:r w:rsidRPr="00006408">
              <w:rPr>
                <w:color w:val="auto"/>
                <w:szCs w:val="24"/>
              </w:rPr>
              <w:t>1</w:t>
            </w:r>
          </w:p>
        </w:tc>
        <w:bookmarkStart w:id="0" w:name="_GoBack"/>
        <w:bookmarkEnd w:id="0"/>
      </w:tr>
      <w:tr w:rsidR="00F27009" w:rsidRPr="00006408" w:rsidTr="0018387E">
        <w:trPr>
          <w:trHeight w:val="428"/>
        </w:trPr>
        <w:tc>
          <w:tcPr>
            <w:tcW w:w="1955" w:type="dxa"/>
            <w:vMerge w:val="restart"/>
            <w:tcBorders>
              <w:top w:val="single" w:sz="3" w:space="0" w:color="000000"/>
              <w:left w:val="single" w:sz="3" w:space="0" w:color="000000"/>
              <w:right w:val="single" w:sz="3" w:space="0" w:color="000000"/>
            </w:tcBorders>
          </w:tcPr>
          <w:p w:rsidR="00F27009" w:rsidRPr="00006408" w:rsidRDefault="00F27009" w:rsidP="006E3A5C">
            <w:pPr>
              <w:spacing w:after="0" w:line="240" w:lineRule="auto"/>
              <w:ind w:left="0" w:right="0" w:firstLine="0"/>
              <w:jc w:val="left"/>
              <w:rPr>
                <w:szCs w:val="24"/>
              </w:rPr>
            </w:pPr>
            <w:r w:rsidRPr="00006408">
              <w:rPr>
                <w:rFonts w:eastAsia="Calibri"/>
                <w:color w:val="000000" w:themeColor="text1"/>
                <w:szCs w:val="24"/>
                <w:lang w:eastAsia="en-US"/>
              </w:rPr>
              <w:t>Проблемно-ценностное общение</w:t>
            </w:r>
          </w:p>
        </w:tc>
        <w:tc>
          <w:tcPr>
            <w:tcW w:w="2820" w:type="dxa"/>
            <w:tcBorders>
              <w:top w:val="single" w:sz="3" w:space="0" w:color="000000"/>
              <w:left w:val="single" w:sz="3" w:space="0" w:color="000000"/>
              <w:bottom w:val="single" w:sz="3" w:space="0" w:color="000000"/>
              <w:right w:val="single" w:sz="3" w:space="0" w:color="000000"/>
            </w:tcBorders>
            <w:vAlign w:val="center"/>
          </w:tcPr>
          <w:p w:rsidR="00F27009" w:rsidRPr="00006408" w:rsidRDefault="00F27009" w:rsidP="006E3A5C">
            <w:pPr>
              <w:spacing w:after="0" w:line="240" w:lineRule="auto"/>
              <w:ind w:left="0" w:right="0" w:firstLine="0"/>
              <w:jc w:val="center"/>
              <w:rPr>
                <w:color w:val="FF0000"/>
                <w:szCs w:val="24"/>
              </w:rPr>
            </w:pPr>
            <w:r w:rsidRPr="00006408">
              <w:rPr>
                <w:b/>
                <w:color w:val="auto"/>
                <w:szCs w:val="24"/>
              </w:rPr>
              <w:t>«Разговоры о важном»</w:t>
            </w:r>
          </w:p>
        </w:tc>
        <w:tc>
          <w:tcPr>
            <w:tcW w:w="1405" w:type="dxa"/>
            <w:tcBorders>
              <w:top w:val="single" w:sz="3" w:space="0" w:color="000000"/>
              <w:left w:val="single" w:sz="3" w:space="0" w:color="000000"/>
              <w:bottom w:val="single" w:sz="3" w:space="0" w:color="000000"/>
              <w:right w:val="single" w:sz="3" w:space="0" w:color="000000"/>
            </w:tcBorders>
          </w:tcPr>
          <w:p w:rsidR="00F27009" w:rsidRPr="00006408" w:rsidRDefault="00F27009" w:rsidP="006E3A5C">
            <w:pPr>
              <w:spacing w:after="0" w:line="240" w:lineRule="auto"/>
              <w:ind w:left="0" w:right="0" w:firstLine="0"/>
              <w:jc w:val="center"/>
              <w:rPr>
                <w:color w:val="auto"/>
                <w:szCs w:val="24"/>
              </w:rPr>
            </w:pPr>
            <w:r w:rsidRPr="00006408">
              <w:rPr>
                <w:color w:val="auto"/>
                <w:szCs w:val="24"/>
              </w:rPr>
              <w:t>линейная</w:t>
            </w:r>
          </w:p>
        </w:tc>
        <w:tc>
          <w:tcPr>
            <w:tcW w:w="2094" w:type="dxa"/>
            <w:tcBorders>
              <w:top w:val="single" w:sz="3" w:space="0" w:color="000000"/>
              <w:left w:val="single" w:sz="3" w:space="0" w:color="000000"/>
              <w:bottom w:val="single" w:sz="3" w:space="0" w:color="000000"/>
              <w:right w:val="single" w:sz="3" w:space="0" w:color="000000"/>
            </w:tcBorders>
          </w:tcPr>
          <w:p w:rsidR="00F27009" w:rsidRPr="00006408" w:rsidRDefault="00C90B5D" w:rsidP="00A251AD">
            <w:pPr>
              <w:spacing w:after="0" w:line="240" w:lineRule="auto"/>
              <w:ind w:left="0" w:right="0" w:firstLine="0"/>
              <w:jc w:val="center"/>
              <w:rPr>
                <w:color w:val="000000" w:themeColor="text1"/>
                <w:szCs w:val="24"/>
              </w:rPr>
            </w:pPr>
            <w:r w:rsidRPr="00006408">
              <w:rPr>
                <w:color w:val="000000" w:themeColor="text1"/>
                <w:szCs w:val="24"/>
              </w:rPr>
              <w:t>Объединение по интересам</w:t>
            </w:r>
          </w:p>
        </w:tc>
        <w:tc>
          <w:tcPr>
            <w:tcW w:w="442" w:type="dxa"/>
            <w:tcBorders>
              <w:top w:val="single" w:sz="3" w:space="0" w:color="000000"/>
              <w:left w:val="single" w:sz="3" w:space="0" w:color="000000"/>
              <w:bottom w:val="single" w:sz="3" w:space="0" w:color="000000"/>
              <w:right w:val="single" w:sz="3" w:space="0" w:color="000000"/>
            </w:tcBorders>
            <w:vAlign w:val="center"/>
          </w:tcPr>
          <w:p w:rsidR="00F27009" w:rsidRPr="00006408" w:rsidRDefault="00F27009" w:rsidP="006E3A5C">
            <w:pPr>
              <w:spacing w:after="0" w:line="240" w:lineRule="auto"/>
              <w:ind w:left="0" w:right="0" w:firstLine="0"/>
              <w:jc w:val="center"/>
              <w:rPr>
                <w:color w:val="auto"/>
                <w:szCs w:val="24"/>
              </w:rPr>
            </w:pPr>
            <w:r w:rsidRPr="00006408">
              <w:rPr>
                <w:color w:val="auto"/>
                <w:szCs w:val="24"/>
              </w:rPr>
              <w:t>1</w:t>
            </w:r>
          </w:p>
        </w:tc>
        <w:tc>
          <w:tcPr>
            <w:tcW w:w="508" w:type="dxa"/>
            <w:tcBorders>
              <w:top w:val="single" w:sz="3" w:space="0" w:color="000000"/>
              <w:left w:val="single" w:sz="3" w:space="0" w:color="000000"/>
              <w:bottom w:val="single" w:sz="3" w:space="0" w:color="000000"/>
              <w:right w:val="single" w:sz="3" w:space="0" w:color="000000"/>
            </w:tcBorders>
            <w:vAlign w:val="center"/>
          </w:tcPr>
          <w:p w:rsidR="00F27009" w:rsidRPr="00006408" w:rsidRDefault="00F27009" w:rsidP="006E3A5C">
            <w:pPr>
              <w:spacing w:after="0" w:line="240" w:lineRule="auto"/>
              <w:ind w:left="0" w:right="0" w:firstLine="0"/>
              <w:jc w:val="center"/>
              <w:rPr>
                <w:color w:val="auto"/>
                <w:szCs w:val="24"/>
              </w:rPr>
            </w:pPr>
            <w:r w:rsidRPr="00006408">
              <w:rPr>
                <w:color w:val="auto"/>
                <w:szCs w:val="24"/>
              </w:rPr>
              <w:t>1</w:t>
            </w:r>
          </w:p>
        </w:tc>
        <w:tc>
          <w:tcPr>
            <w:tcW w:w="508" w:type="dxa"/>
            <w:tcBorders>
              <w:top w:val="single" w:sz="3" w:space="0" w:color="000000"/>
              <w:left w:val="single" w:sz="3" w:space="0" w:color="000000"/>
              <w:bottom w:val="single" w:sz="3" w:space="0" w:color="000000"/>
              <w:right w:val="single" w:sz="3" w:space="0" w:color="000000"/>
            </w:tcBorders>
            <w:vAlign w:val="center"/>
          </w:tcPr>
          <w:p w:rsidR="00F27009" w:rsidRPr="00006408" w:rsidRDefault="00F27009" w:rsidP="006E3A5C">
            <w:pPr>
              <w:spacing w:after="0" w:line="240" w:lineRule="auto"/>
              <w:ind w:left="0" w:right="0" w:firstLine="0"/>
              <w:jc w:val="center"/>
              <w:rPr>
                <w:color w:val="auto"/>
                <w:szCs w:val="24"/>
              </w:rPr>
            </w:pPr>
            <w:r w:rsidRPr="00006408">
              <w:rPr>
                <w:color w:val="auto"/>
                <w:szCs w:val="24"/>
              </w:rPr>
              <w:t>1</w:t>
            </w:r>
          </w:p>
        </w:tc>
        <w:tc>
          <w:tcPr>
            <w:tcW w:w="508" w:type="dxa"/>
            <w:tcBorders>
              <w:top w:val="single" w:sz="3" w:space="0" w:color="000000"/>
              <w:left w:val="single" w:sz="3" w:space="0" w:color="000000"/>
              <w:bottom w:val="single" w:sz="3" w:space="0" w:color="000000"/>
              <w:right w:val="single" w:sz="3" w:space="0" w:color="000000"/>
            </w:tcBorders>
            <w:vAlign w:val="center"/>
          </w:tcPr>
          <w:p w:rsidR="00F27009" w:rsidRPr="00006408" w:rsidRDefault="00F27009" w:rsidP="006E3A5C">
            <w:pPr>
              <w:spacing w:after="0" w:line="240" w:lineRule="auto"/>
              <w:ind w:left="0" w:right="0" w:firstLine="0"/>
              <w:jc w:val="center"/>
              <w:rPr>
                <w:color w:val="auto"/>
                <w:szCs w:val="24"/>
              </w:rPr>
            </w:pPr>
            <w:r w:rsidRPr="00006408">
              <w:rPr>
                <w:color w:val="auto"/>
                <w:szCs w:val="24"/>
              </w:rPr>
              <w:t>1</w:t>
            </w:r>
          </w:p>
        </w:tc>
      </w:tr>
      <w:tr w:rsidR="00F27009" w:rsidRPr="00006408" w:rsidTr="0018387E">
        <w:trPr>
          <w:trHeight w:val="339"/>
        </w:trPr>
        <w:tc>
          <w:tcPr>
            <w:tcW w:w="1955" w:type="dxa"/>
            <w:vMerge/>
            <w:tcBorders>
              <w:top w:val="single" w:sz="3" w:space="0" w:color="000000"/>
              <w:left w:val="single" w:sz="3" w:space="0" w:color="000000"/>
              <w:right w:val="single" w:sz="3" w:space="0" w:color="000000"/>
            </w:tcBorders>
          </w:tcPr>
          <w:p w:rsidR="00F27009" w:rsidRPr="00006408" w:rsidRDefault="00F27009" w:rsidP="006E3A5C">
            <w:pPr>
              <w:spacing w:after="0" w:line="240" w:lineRule="auto"/>
              <w:ind w:left="0" w:right="0" w:firstLine="0"/>
              <w:jc w:val="left"/>
              <w:rPr>
                <w:b/>
                <w:szCs w:val="24"/>
              </w:rPr>
            </w:pPr>
          </w:p>
        </w:tc>
        <w:tc>
          <w:tcPr>
            <w:tcW w:w="2820" w:type="dxa"/>
            <w:tcBorders>
              <w:top w:val="single" w:sz="3" w:space="0" w:color="000000"/>
              <w:left w:val="single" w:sz="3" w:space="0" w:color="000000"/>
              <w:right w:val="single" w:sz="3" w:space="0" w:color="000000"/>
            </w:tcBorders>
            <w:vAlign w:val="center"/>
          </w:tcPr>
          <w:p w:rsidR="00F27009" w:rsidRPr="00006408" w:rsidRDefault="00471986" w:rsidP="006E3A5C">
            <w:pPr>
              <w:spacing w:after="0" w:line="240" w:lineRule="auto"/>
              <w:ind w:left="0" w:right="0" w:firstLine="0"/>
              <w:jc w:val="center"/>
              <w:rPr>
                <w:b/>
                <w:color w:val="auto"/>
                <w:szCs w:val="24"/>
              </w:rPr>
            </w:pPr>
            <w:r w:rsidRPr="00006408">
              <w:rPr>
                <w:rFonts w:eastAsia="Calibri"/>
                <w:color w:val="auto"/>
                <w:szCs w:val="24"/>
                <w:lang w:eastAsia="en-US"/>
              </w:rPr>
              <w:t>Орлята России</w:t>
            </w:r>
          </w:p>
        </w:tc>
        <w:tc>
          <w:tcPr>
            <w:tcW w:w="1405" w:type="dxa"/>
            <w:tcBorders>
              <w:top w:val="single" w:sz="3" w:space="0" w:color="000000"/>
              <w:left w:val="single" w:sz="3" w:space="0" w:color="000000"/>
              <w:right w:val="single" w:sz="3" w:space="0" w:color="000000"/>
            </w:tcBorders>
          </w:tcPr>
          <w:p w:rsidR="00F27009" w:rsidRPr="00006408" w:rsidRDefault="00F27009" w:rsidP="006E3A5C">
            <w:pPr>
              <w:spacing w:after="0" w:line="240" w:lineRule="auto"/>
              <w:ind w:left="0" w:right="0" w:firstLine="0"/>
              <w:jc w:val="center"/>
              <w:rPr>
                <w:color w:val="auto"/>
                <w:szCs w:val="24"/>
              </w:rPr>
            </w:pPr>
            <w:r w:rsidRPr="00006408">
              <w:rPr>
                <w:color w:val="auto"/>
                <w:szCs w:val="24"/>
              </w:rPr>
              <w:t>линейная</w:t>
            </w:r>
          </w:p>
        </w:tc>
        <w:tc>
          <w:tcPr>
            <w:tcW w:w="2094" w:type="dxa"/>
            <w:tcBorders>
              <w:top w:val="single" w:sz="3" w:space="0" w:color="000000"/>
              <w:left w:val="single" w:sz="3" w:space="0" w:color="000000"/>
              <w:right w:val="single" w:sz="3" w:space="0" w:color="000000"/>
            </w:tcBorders>
          </w:tcPr>
          <w:p w:rsidR="00F27009" w:rsidRPr="00006408" w:rsidRDefault="00F27009" w:rsidP="00A251AD">
            <w:pPr>
              <w:spacing w:after="0" w:line="240" w:lineRule="auto"/>
              <w:ind w:left="0" w:right="0" w:firstLine="0"/>
              <w:jc w:val="center"/>
              <w:rPr>
                <w:color w:val="000000" w:themeColor="text1"/>
                <w:szCs w:val="24"/>
              </w:rPr>
            </w:pPr>
            <w:r w:rsidRPr="00006408">
              <w:rPr>
                <w:color w:val="000000" w:themeColor="text1"/>
                <w:szCs w:val="24"/>
              </w:rPr>
              <w:t>Объединение по интересам</w:t>
            </w:r>
          </w:p>
        </w:tc>
        <w:tc>
          <w:tcPr>
            <w:tcW w:w="442" w:type="dxa"/>
            <w:tcBorders>
              <w:top w:val="single" w:sz="3" w:space="0" w:color="000000"/>
              <w:left w:val="single" w:sz="3" w:space="0" w:color="000000"/>
              <w:right w:val="single" w:sz="3" w:space="0" w:color="000000"/>
            </w:tcBorders>
            <w:vAlign w:val="center"/>
          </w:tcPr>
          <w:p w:rsidR="00F27009" w:rsidRPr="00006408" w:rsidRDefault="00471986" w:rsidP="006E3A5C">
            <w:pPr>
              <w:spacing w:after="0" w:line="240" w:lineRule="auto"/>
              <w:ind w:left="0" w:right="0" w:firstLine="0"/>
              <w:jc w:val="center"/>
              <w:rPr>
                <w:color w:val="auto"/>
                <w:szCs w:val="24"/>
                <w:lang w:val="en-US"/>
              </w:rPr>
            </w:pPr>
            <w:r w:rsidRPr="00006408">
              <w:rPr>
                <w:color w:val="auto"/>
                <w:szCs w:val="24"/>
              </w:rPr>
              <w:t>1</w:t>
            </w:r>
          </w:p>
        </w:tc>
        <w:tc>
          <w:tcPr>
            <w:tcW w:w="508" w:type="dxa"/>
            <w:tcBorders>
              <w:top w:val="single" w:sz="3" w:space="0" w:color="000000"/>
              <w:left w:val="single" w:sz="3" w:space="0" w:color="000000"/>
              <w:right w:val="single" w:sz="3" w:space="0" w:color="000000"/>
            </w:tcBorders>
            <w:vAlign w:val="center"/>
          </w:tcPr>
          <w:p w:rsidR="00F27009" w:rsidRPr="00006408" w:rsidRDefault="00F27009" w:rsidP="006E3A5C">
            <w:pPr>
              <w:spacing w:after="0" w:line="240" w:lineRule="auto"/>
              <w:ind w:left="0" w:right="0" w:firstLine="0"/>
              <w:jc w:val="center"/>
              <w:rPr>
                <w:color w:val="auto"/>
                <w:szCs w:val="24"/>
              </w:rPr>
            </w:pPr>
            <w:r w:rsidRPr="00006408">
              <w:rPr>
                <w:color w:val="auto"/>
                <w:szCs w:val="24"/>
              </w:rPr>
              <w:t>1</w:t>
            </w:r>
          </w:p>
        </w:tc>
        <w:tc>
          <w:tcPr>
            <w:tcW w:w="508" w:type="dxa"/>
            <w:tcBorders>
              <w:top w:val="single" w:sz="3" w:space="0" w:color="000000"/>
              <w:left w:val="single" w:sz="3" w:space="0" w:color="000000"/>
              <w:right w:val="single" w:sz="3" w:space="0" w:color="000000"/>
            </w:tcBorders>
            <w:vAlign w:val="center"/>
          </w:tcPr>
          <w:p w:rsidR="00F27009" w:rsidRPr="00006408" w:rsidRDefault="00471986" w:rsidP="006E3A5C">
            <w:pPr>
              <w:spacing w:after="0" w:line="240" w:lineRule="auto"/>
              <w:ind w:left="0" w:right="0" w:firstLine="0"/>
              <w:jc w:val="center"/>
              <w:rPr>
                <w:color w:val="auto"/>
                <w:szCs w:val="24"/>
              </w:rPr>
            </w:pPr>
            <w:r w:rsidRPr="00006408">
              <w:rPr>
                <w:color w:val="auto"/>
                <w:szCs w:val="24"/>
              </w:rPr>
              <w:t>1</w:t>
            </w:r>
          </w:p>
        </w:tc>
        <w:tc>
          <w:tcPr>
            <w:tcW w:w="508" w:type="dxa"/>
            <w:tcBorders>
              <w:top w:val="single" w:sz="3" w:space="0" w:color="000000"/>
              <w:left w:val="single" w:sz="3" w:space="0" w:color="000000"/>
              <w:right w:val="single" w:sz="3" w:space="0" w:color="000000"/>
            </w:tcBorders>
            <w:vAlign w:val="center"/>
          </w:tcPr>
          <w:p w:rsidR="00F27009" w:rsidRPr="00006408" w:rsidRDefault="00471986" w:rsidP="006E3A5C">
            <w:pPr>
              <w:spacing w:after="0" w:line="240" w:lineRule="auto"/>
              <w:ind w:left="0" w:right="0" w:firstLine="0"/>
              <w:jc w:val="center"/>
              <w:rPr>
                <w:color w:val="auto"/>
                <w:szCs w:val="24"/>
              </w:rPr>
            </w:pPr>
            <w:r w:rsidRPr="00006408">
              <w:rPr>
                <w:color w:val="auto"/>
                <w:szCs w:val="24"/>
              </w:rPr>
              <w:t>1</w:t>
            </w:r>
          </w:p>
        </w:tc>
      </w:tr>
      <w:tr w:rsidR="0018387E" w:rsidRPr="00006408" w:rsidTr="0018387E">
        <w:trPr>
          <w:trHeight w:val="325"/>
        </w:trPr>
        <w:tc>
          <w:tcPr>
            <w:tcW w:w="4775" w:type="dxa"/>
            <w:gridSpan w:val="2"/>
            <w:tcBorders>
              <w:top w:val="single" w:sz="3" w:space="0" w:color="000000"/>
              <w:left w:val="single" w:sz="3" w:space="0" w:color="000000"/>
              <w:bottom w:val="single" w:sz="3" w:space="0" w:color="000000"/>
              <w:right w:val="single" w:sz="3" w:space="0" w:color="000000"/>
            </w:tcBorders>
            <w:shd w:val="clear" w:color="auto" w:fill="D9D9D9"/>
          </w:tcPr>
          <w:p w:rsidR="00F27009" w:rsidRPr="00006408" w:rsidRDefault="00F27009" w:rsidP="006E3A5C">
            <w:pPr>
              <w:spacing w:after="0" w:line="240" w:lineRule="auto"/>
              <w:ind w:left="0" w:right="0" w:firstLine="0"/>
              <w:jc w:val="center"/>
              <w:rPr>
                <w:color w:val="FF0000"/>
                <w:szCs w:val="24"/>
              </w:rPr>
            </w:pPr>
            <w:r w:rsidRPr="00006408">
              <w:rPr>
                <w:b/>
                <w:color w:val="auto"/>
                <w:szCs w:val="24"/>
              </w:rPr>
              <w:t>Итого</w:t>
            </w:r>
          </w:p>
        </w:tc>
        <w:tc>
          <w:tcPr>
            <w:tcW w:w="1405" w:type="dxa"/>
            <w:tcBorders>
              <w:top w:val="single" w:sz="3" w:space="0" w:color="000000"/>
              <w:left w:val="single" w:sz="3" w:space="0" w:color="000000"/>
              <w:bottom w:val="single" w:sz="3" w:space="0" w:color="000000"/>
              <w:right w:val="single" w:sz="3" w:space="0" w:color="000000"/>
            </w:tcBorders>
            <w:shd w:val="clear" w:color="auto" w:fill="D9D9D9"/>
          </w:tcPr>
          <w:p w:rsidR="00F27009" w:rsidRPr="00006408" w:rsidRDefault="00F27009" w:rsidP="006E3A5C">
            <w:pPr>
              <w:spacing w:after="0" w:line="240" w:lineRule="auto"/>
              <w:ind w:left="0" w:right="0" w:firstLine="0"/>
              <w:jc w:val="left"/>
              <w:rPr>
                <w:b/>
                <w:color w:val="auto"/>
                <w:szCs w:val="24"/>
              </w:rPr>
            </w:pPr>
          </w:p>
        </w:tc>
        <w:tc>
          <w:tcPr>
            <w:tcW w:w="2094" w:type="dxa"/>
            <w:tcBorders>
              <w:top w:val="single" w:sz="3" w:space="0" w:color="000000"/>
              <w:left w:val="single" w:sz="3" w:space="0" w:color="000000"/>
              <w:bottom w:val="single" w:sz="3" w:space="0" w:color="000000"/>
              <w:right w:val="single" w:sz="3" w:space="0" w:color="000000"/>
            </w:tcBorders>
            <w:shd w:val="clear" w:color="auto" w:fill="D9D9D9"/>
          </w:tcPr>
          <w:p w:rsidR="00F27009" w:rsidRPr="00006408" w:rsidRDefault="00F27009" w:rsidP="006E3A5C">
            <w:pPr>
              <w:spacing w:after="0" w:line="240" w:lineRule="auto"/>
              <w:ind w:left="0" w:right="0" w:firstLine="0"/>
              <w:jc w:val="left"/>
              <w:rPr>
                <w:b/>
                <w:color w:val="auto"/>
                <w:szCs w:val="24"/>
              </w:rPr>
            </w:pPr>
          </w:p>
        </w:tc>
        <w:tc>
          <w:tcPr>
            <w:tcW w:w="442" w:type="dxa"/>
            <w:tcBorders>
              <w:top w:val="single" w:sz="3" w:space="0" w:color="000000"/>
              <w:left w:val="single" w:sz="3" w:space="0" w:color="000000"/>
              <w:bottom w:val="single" w:sz="3" w:space="0" w:color="000000"/>
              <w:right w:val="single" w:sz="3" w:space="0" w:color="000000"/>
            </w:tcBorders>
            <w:shd w:val="clear" w:color="auto" w:fill="D9D9D9"/>
          </w:tcPr>
          <w:p w:rsidR="00F27009" w:rsidRPr="00006408" w:rsidRDefault="001B0F08" w:rsidP="00F27009">
            <w:pPr>
              <w:spacing w:after="0" w:line="240" w:lineRule="auto"/>
              <w:ind w:left="0" w:right="0" w:firstLine="0"/>
              <w:jc w:val="left"/>
              <w:rPr>
                <w:b/>
                <w:color w:val="auto"/>
                <w:szCs w:val="24"/>
              </w:rPr>
            </w:pPr>
            <w:r>
              <w:rPr>
                <w:b/>
                <w:color w:val="auto"/>
                <w:szCs w:val="24"/>
              </w:rPr>
              <w:t>7</w:t>
            </w:r>
          </w:p>
        </w:tc>
        <w:tc>
          <w:tcPr>
            <w:tcW w:w="508" w:type="dxa"/>
            <w:tcBorders>
              <w:top w:val="single" w:sz="3" w:space="0" w:color="000000"/>
              <w:left w:val="single" w:sz="3" w:space="0" w:color="000000"/>
              <w:bottom w:val="single" w:sz="3" w:space="0" w:color="000000"/>
              <w:right w:val="single" w:sz="3" w:space="0" w:color="000000"/>
            </w:tcBorders>
            <w:shd w:val="clear" w:color="auto" w:fill="D9D9D9"/>
          </w:tcPr>
          <w:p w:rsidR="00F27009" w:rsidRPr="00006408" w:rsidRDefault="001B0F08" w:rsidP="006E3A5C">
            <w:pPr>
              <w:spacing w:after="0" w:line="240" w:lineRule="auto"/>
              <w:ind w:left="0" w:right="0" w:firstLine="0"/>
              <w:jc w:val="left"/>
              <w:rPr>
                <w:color w:val="auto"/>
                <w:szCs w:val="24"/>
              </w:rPr>
            </w:pPr>
            <w:r>
              <w:rPr>
                <w:color w:val="auto"/>
                <w:szCs w:val="24"/>
              </w:rPr>
              <w:t>6</w:t>
            </w:r>
          </w:p>
        </w:tc>
        <w:tc>
          <w:tcPr>
            <w:tcW w:w="508" w:type="dxa"/>
            <w:tcBorders>
              <w:top w:val="single" w:sz="3" w:space="0" w:color="000000"/>
              <w:left w:val="single" w:sz="3" w:space="0" w:color="000000"/>
              <w:bottom w:val="single" w:sz="3" w:space="0" w:color="000000"/>
              <w:right w:val="single" w:sz="3" w:space="0" w:color="000000"/>
            </w:tcBorders>
            <w:shd w:val="clear" w:color="auto" w:fill="D9D9D9"/>
          </w:tcPr>
          <w:p w:rsidR="00F27009" w:rsidRPr="00006408" w:rsidRDefault="00471986" w:rsidP="006E3A5C">
            <w:pPr>
              <w:spacing w:after="0" w:line="240" w:lineRule="auto"/>
              <w:ind w:left="0" w:right="0" w:firstLine="0"/>
              <w:jc w:val="left"/>
              <w:rPr>
                <w:color w:val="auto"/>
                <w:szCs w:val="24"/>
              </w:rPr>
            </w:pPr>
            <w:r w:rsidRPr="00006408">
              <w:rPr>
                <w:color w:val="auto"/>
                <w:szCs w:val="24"/>
              </w:rPr>
              <w:t>7</w:t>
            </w:r>
          </w:p>
        </w:tc>
        <w:tc>
          <w:tcPr>
            <w:tcW w:w="508" w:type="dxa"/>
            <w:tcBorders>
              <w:top w:val="single" w:sz="3" w:space="0" w:color="000000"/>
              <w:left w:val="single" w:sz="3" w:space="0" w:color="000000"/>
              <w:bottom w:val="single" w:sz="3" w:space="0" w:color="000000"/>
              <w:right w:val="single" w:sz="3" w:space="0" w:color="000000"/>
            </w:tcBorders>
            <w:shd w:val="clear" w:color="auto" w:fill="D9D9D9"/>
          </w:tcPr>
          <w:p w:rsidR="00F27009" w:rsidRPr="00006408" w:rsidRDefault="001B0F08" w:rsidP="006E3A5C">
            <w:pPr>
              <w:spacing w:after="0" w:line="240" w:lineRule="auto"/>
              <w:ind w:left="0" w:right="0" w:firstLine="0"/>
              <w:jc w:val="left"/>
              <w:rPr>
                <w:color w:val="auto"/>
                <w:szCs w:val="24"/>
              </w:rPr>
            </w:pPr>
            <w:r>
              <w:rPr>
                <w:color w:val="auto"/>
                <w:szCs w:val="24"/>
              </w:rPr>
              <w:t>7</w:t>
            </w:r>
          </w:p>
        </w:tc>
      </w:tr>
    </w:tbl>
    <w:p w:rsidR="00A766EE" w:rsidRPr="00006408" w:rsidRDefault="00A766EE" w:rsidP="0052026C">
      <w:pPr>
        <w:spacing w:after="0" w:line="300" w:lineRule="auto"/>
        <w:ind w:left="0" w:right="0" w:firstLine="0"/>
        <w:rPr>
          <w:szCs w:val="24"/>
        </w:rPr>
      </w:pPr>
    </w:p>
    <w:p w:rsidR="00642A8B" w:rsidRPr="00006408" w:rsidRDefault="00642A8B" w:rsidP="0052026C">
      <w:pPr>
        <w:spacing w:after="0" w:line="300" w:lineRule="auto"/>
        <w:ind w:left="0" w:right="0" w:firstLine="0"/>
        <w:rPr>
          <w:szCs w:val="24"/>
        </w:rPr>
      </w:pPr>
    </w:p>
    <w:p w:rsidR="00642A8B" w:rsidRPr="00006408" w:rsidRDefault="00642A8B" w:rsidP="0052026C">
      <w:pPr>
        <w:spacing w:after="0" w:line="300" w:lineRule="auto"/>
        <w:ind w:left="0" w:right="0" w:firstLine="0"/>
        <w:rPr>
          <w:szCs w:val="24"/>
        </w:rPr>
      </w:pPr>
    </w:p>
    <w:p w:rsidR="00642A8B" w:rsidRPr="00006408" w:rsidRDefault="00642A8B" w:rsidP="0052026C">
      <w:pPr>
        <w:spacing w:after="0" w:line="300" w:lineRule="auto"/>
        <w:ind w:left="0" w:right="0" w:firstLine="0"/>
        <w:rPr>
          <w:szCs w:val="24"/>
        </w:rPr>
      </w:pPr>
    </w:p>
    <w:p w:rsidR="00642A8B" w:rsidRPr="00006408" w:rsidRDefault="00642A8B" w:rsidP="0052026C">
      <w:pPr>
        <w:spacing w:after="0" w:line="300" w:lineRule="auto"/>
        <w:ind w:left="0" w:right="0" w:firstLine="0"/>
        <w:rPr>
          <w:szCs w:val="24"/>
        </w:rPr>
      </w:pPr>
    </w:p>
    <w:p w:rsidR="00642A8B" w:rsidRPr="00006408" w:rsidRDefault="00642A8B" w:rsidP="0052026C">
      <w:pPr>
        <w:spacing w:after="0" w:line="300" w:lineRule="auto"/>
        <w:ind w:left="0" w:right="0" w:firstLine="0"/>
        <w:rPr>
          <w:szCs w:val="24"/>
        </w:rPr>
      </w:pPr>
    </w:p>
    <w:p w:rsidR="00642A8B" w:rsidRPr="00006408" w:rsidRDefault="00642A8B" w:rsidP="0052026C">
      <w:pPr>
        <w:spacing w:after="0" w:line="300" w:lineRule="auto"/>
        <w:ind w:left="0" w:right="0" w:firstLine="0"/>
        <w:rPr>
          <w:szCs w:val="24"/>
        </w:rPr>
      </w:pPr>
    </w:p>
    <w:p w:rsidR="00642A8B" w:rsidRPr="00006408" w:rsidRDefault="00642A8B" w:rsidP="0052026C">
      <w:pPr>
        <w:spacing w:after="0" w:line="300" w:lineRule="auto"/>
        <w:ind w:left="0" w:right="0" w:firstLine="0"/>
        <w:rPr>
          <w:szCs w:val="24"/>
        </w:rPr>
      </w:pPr>
    </w:p>
    <w:p w:rsidR="00642A8B" w:rsidRPr="00006408" w:rsidRDefault="00642A8B" w:rsidP="0052026C">
      <w:pPr>
        <w:spacing w:after="0" w:line="300" w:lineRule="auto"/>
        <w:ind w:left="0" w:right="0" w:firstLine="0"/>
        <w:rPr>
          <w:szCs w:val="24"/>
        </w:rPr>
      </w:pPr>
    </w:p>
    <w:p w:rsidR="00642A8B" w:rsidRPr="00006408" w:rsidRDefault="00642A8B" w:rsidP="0052026C">
      <w:pPr>
        <w:spacing w:after="0" w:line="300" w:lineRule="auto"/>
        <w:ind w:left="0" w:right="0" w:firstLine="0"/>
        <w:rPr>
          <w:szCs w:val="24"/>
        </w:rPr>
      </w:pPr>
    </w:p>
    <w:p w:rsidR="00642A8B" w:rsidRPr="00006408" w:rsidRDefault="00642A8B" w:rsidP="0052026C">
      <w:pPr>
        <w:spacing w:after="0" w:line="300" w:lineRule="auto"/>
        <w:ind w:left="0" w:right="0" w:firstLine="0"/>
        <w:rPr>
          <w:szCs w:val="24"/>
        </w:rPr>
      </w:pPr>
    </w:p>
    <w:p w:rsidR="00642A8B" w:rsidRPr="00006408" w:rsidRDefault="00642A8B" w:rsidP="0052026C">
      <w:pPr>
        <w:spacing w:after="0" w:line="300" w:lineRule="auto"/>
        <w:ind w:left="0" w:right="0" w:firstLine="0"/>
        <w:rPr>
          <w:szCs w:val="24"/>
        </w:rPr>
      </w:pPr>
    </w:p>
    <w:p w:rsidR="00642A8B" w:rsidRPr="00006408" w:rsidRDefault="00642A8B" w:rsidP="0052026C">
      <w:pPr>
        <w:spacing w:after="0" w:line="300" w:lineRule="auto"/>
        <w:ind w:left="0" w:right="0" w:firstLine="0"/>
        <w:rPr>
          <w:szCs w:val="24"/>
        </w:rPr>
      </w:pPr>
    </w:p>
    <w:p w:rsidR="00642A8B" w:rsidRPr="00006408" w:rsidRDefault="00642A8B" w:rsidP="0052026C">
      <w:pPr>
        <w:spacing w:after="0" w:line="300" w:lineRule="auto"/>
        <w:ind w:left="0" w:right="0" w:firstLine="0"/>
        <w:rPr>
          <w:szCs w:val="24"/>
        </w:rPr>
      </w:pPr>
    </w:p>
    <w:p w:rsidR="00642A8B" w:rsidRPr="00006408" w:rsidRDefault="00642A8B" w:rsidP="0052026C">
      <w:pPr>
        <w:spacing w:after="0" w:line="300" w:lineRule="auto"/>
        <w:ind w:left="0" w:right="0" w:firstLine="0"/>
        <w:rPr>
          <w:szCs w:val="24"/>
        </w:rPr>
      </w:pPr>
    </w:p>
    <w:p w:rsidR="00642A8B" w:rsidRPr="00006408" w:rsidRDefault="00642A8B" w:rsidP="0052026C">
      <w:pPr>
        <w:spacing w:after="0" w:line="300" w:lineRule="auto"/>
        <w:ind w:left="0" w:right="0" w:firstLine="0"/>
        <w:rPr>
          <w:szCs w:val="24"/>
        </w:rPr>
      </w:pPr>
    </w:p>
    <w:p w:rsidR="00642A8B" w:rsidRPr="00006408" w:rsidRDefault="00642A8B" w:rsidP="0052026C">
      <w:pPr>
        <w:spacing w:after="0" w:line="300" w:lineRule="auto"/>
        <w:ind w:left="0" w:right="0" w:firstLine="0"/>
        <w:rPr>
          <w:szCs w:val="24"/>
        </w:rPr>
      </w:pPr>
    </w:p>
    <w:p w:rsidR="00642A8B" w:rsidRPr="00006408" w:rsidRDefault="00642A8B" w:rsidP="0052026C">
      <w:pPr>
        <w:spacing w:after="0" w:line="300" w:lineRule="auto"/>
        <w:ind w:left="0" w:right="0" w:firstLine="0"/>
        <w:rPr>
          <w:szCs w:val="24"/>
        </w:rPr>
      </w:pPr>
    </w:p>
    <w:p w:rsidR="00642A8B" w:rsidRPr="00006408" w:rsidRDefault="00642A8B" w:rsidP="0052026C">
      <w:pPr>
        <w:spacing w:after="0" w:line="300" w:lineRule="auto"/>
        <w:ind w:left="0" w:right="0" w:firstLine="0"/>
        <w:rPr>
          <w:szCs w:val="24"/>
        </w:rPr>
      </w:pPr>
    </w:p>
    <w:p w:rsidR="00642A8B" w:rsidRPr="00006408" w:rsidRDefault="00642A8B" w:rsidP="0052026C">
      <w:pPr>
        <w:spacing w:after="0" w:line="300" w:lineRule="auto"/>
        <w:ind w:left="0" w:right="0" w:firstLine="0"/>
        <w:rPr>
          <w:szCs w:val="24"/>
        </w:rPr>
      </w:pPr>
    </w:p>
    <w:p w:rsidR="00642A8B" w:rsidRPr="00006408" w:rsidRDefault="00642A8B" w:rsidP="0052026C">
      <w:pPr>
        <w:spacing w:after="0" w:line="300" w:lineRule="auto"/>
        <w:ind w:left="0" w:right="0" w:firstLine="0"/>
        <w:rPr>
          <w:szCs w:val="24"/>
        </w:rPr>
      </w:pPr>
    </w:p>
    <w:p w:rsidR="00642A8B" w:rsidRPr="00006408" w:rsidRDefault="00642A8B" w:rsidP="0052026C">
      <w:pPr>
        <w:spacing w:after="0" w:line="300" w:lineRule="auto"/>
        <w:ind w:left="0" w:right="0" w:firstLine="0"/>
        <w:rPr>
          <w:szCs w:val="24"/>
        </w:rPr>
      </w:pPr>
    </w:p>
    <w:p w:rsidR="00642A8B" w:rsidRPr="00006408" w:rsidRDefault="00642A8B" w:rsidP="0052026C">
      <w:pPr>
        <w:spacing w:after="0" w:line="300" w:lineRule="auto"/>
        <w:ind w:left="0" w:right="0" w:firstLine="0"/>
        <w:rPr>
          <w:szCs w:val="24"/>
        </w:rPr>
      </w:pPr>
    </w:p>
    <w:p w:rsidR="00642A8B" w:rsidRPr="00006408" w:rsidRDefault="00642A8B" w:rsidP="0052026C">
      <w:pPr>
        <w:spacing w:after="0" w:line="300" w:lineRule="auto"/>
        <w:ind w:left="0" w:right="0" w:firstLine="0"/>
        <w:rPr>
          <w:szCs w:val="24"/>
        </w:rPr>
      </w:pPr>
    </w:p>
    <w:p w:rsidR="00642A8B" w:rsidRPr="00006408" w:rsidRDefault="00642A8B" w:rsidP="0052026C">
      <w:pPr>
        <w:spacing w:after="0" w:line="300" w:lineRule="auto"/>
        <w:ind w:left="0" w:right="0" w:firstLine="0"/>
        <w:rPr>
          <w:b/>
          <w:color w:val="FF0000"/>
          <w:szCs w:val="24"/>
        </w:rPr>
      </w:pPr>
    </w:p>
    <w:sectPr w:rsidR="00642A8B" w:rsidRPr="00006408" w:rsidSect="00E613DA">
      <w:footerReference w:type="even" r:id="rId8"/>
      <w:footerReference w:type="default" r:id="rId9"/>
      <w:footerReference w:type="first" r:id="rId10"/>
      <w:pgSz w:w="11904" w:h="16836"/>
      <w:pgMar w:top="851" w:right="697" w:bottom="851" w:left="170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43BE" w:rsidRDefault="002443BE">
      <w:pPr>
        <w:spacing w:after="0" w:line="240" w:lineRule="auto"/>
      </w:pPr>
      <w:r>
        <w:separator/>
      </w:r>
    </w:p>
  </w:endnote>
  <w:endnote w:type="continuationSeparator" w:id="1">
    <w:p w:rsidR="002443BE" w:rsidRDefault="002443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FF1" w:rsidRDefault="001E2A63">
    <w:pPr>
      <w:spacing w:after="0" w:line="259" w:lineRule="auto"/>
      <w:ind w:left="0" w:right="4" w:firstLine="0"/>
      <w:jc w:val="right"/>
    </w:pPr>
    <w:r>
      <w:fldChar w:fldCharType="begin"/>
    </w:r>
    <w:r w:rsidR="00703FF1">
      <w:instrText xml:space="preserve"> PAGE   \* MERGEFORMAT </w:instrText>
    </w:r>
    <w:r>
      <w:fldChar w:fldCharType="separate"/>
    </w:r>
    <w:r w:rsidR="00703FF1">
      <w:t>2</w:t>
    </w:r>
    <w:r>
      <w:fldChar w:fldCharType="end"/>
    </w:r>
  </w:p>
  <w:p w:rsidR="00703FF1" w:rsidRDefault="00703FF1">
    <w:pPr>
      <w:spacing w:after="0" w:line="259" w:lineRule="auto"/>
      <w:ind w:left="0" w:righ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FF1" w:rsidRDefault="001E2A63">
    <w:pPr>
      <w:spacing w:after="0" w:line="259" w:lineRule="auto"/>
      <w:ind w:left="0" w:right="4" w:firstLine="0"/>
      <w:jc w:val="right"/>
    </w:pPr>
    <w:r>
      <w:fldChar w:fldCharType="begin"/>
    </w:r>
    <w:r w:rsidR="00703FF1">
      <w:instrText xml:space="preserve"> PAGE   \* MERGEFORMAT </w:instrText>
    </w:r>
    <w:r>
      <w:fldChar w:fldCharType="separate"/>
    </w:r>
    <w:r w:rsidR="001B0F08">
      <w:rPr>
        <w:noProof/>
      </w:rPr>
      <w:t>13</w:t>
    </w:r>
    <w:r>
      <w:fldChar w:fldCharType="end"/>
    </w:r>
  </w:p>
  <w:p w:rsidR="00703FF1" w:rsidRDefault="00703FF1">
    <w:pPr>
      <w:spacing w:after="0" w:line="259" w:lineRule="auto"/>
      <w:ind w:left="0" w:righ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FF1" w:rsidRDefault="00703FF1">
    <w:pPr>
      <w:spacing w:after="160" w:line="259" w:lineRule="auto"/>
      <w:ind w:left="0" w:righ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43BE" w:rsidRDefault="002443BE">
      <w:pPr>
        <w:spacing w:after="0" w:line="240" w:lineRule="auto"/>
      </w:pPr>
      <w:r>
        <w:separator/>
      </w:r>
    </w:p>
  </w:footnote>
  <w:footnote w:type="continuationSeparator" w:id="1">
    <w:p w:rsidR="002443BE" w:rsidRDefault="002443B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26701"/>
    <w:multiLevelType w:val="hybridMultilevel"/>
    <w:tmpl w:val="3BD24462"/>
    <w:lvl w:ilvl="0" w:tplc="F9667E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98B70CE"/>
    <w:multiLevelType w:val="hybridMultilevel"/>
    <w:tmpl w:val="A4BE78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76E2EC9"/>
    <w:multiLevelType w:val="hybridMultilevel"/>
    <w:tmpl w:val="FCB444B8"/>
    <w:lvl w:ilvl="0" w:tplc="244AB1A2">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DD007F4"/>
    <w:multiLevelType w:val="hybridMultilevel"/>
    <w:tmpl w:val="91AA9F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37815E7"/>
    <w:multiLevelType w:val="hybridMultilevel"/>
    <w:tmpl w:val="F3C8EE1C"/>
    <w:lvl w:ilvl="0" w:tplc="3A1487D0">
      <w:start w:val="1"/>
      <w:numFmt w:val="decimal"/>
      <w:lvlText w:val="%1."/>
      <w:lvlJc w:val="left"/>
      <w:pPr>
        <w:ind w:left="85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59E156C">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E585122">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936793C">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726BDD6">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BB6C6B0">
      <w:start w:val="1"/>
      <w:numFmt w:val="lowerRoman"/>
      <w:lvlText w:val="%6"/>
      <w:lvlJc w:val="left"/>
      <w:pPr>
        <w:ind w:left="466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AFA226C">
      <w:start w:val="1"/>
      <w:numFmt w:val="decimal"/>
      <w:lvlText w:val="%7"/>
      <w:lvlJc w:val="left"/>
      <w:pPr>
        <w:ind w:left="53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652DFDE">
      <w:start w:val="1"/>
      <w:numFmt w:val="lowerLetter"/>
      <w:lvlText w:val="%8"/>
      <w:lvlJc w:val="left"/>
      <w:pPr>
        <w:ind w:left="61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4F04C0C">
      <w:start w:val="1"/>
      <w:numFmt w:val="lowerRoman"/>
      <w:lvlText w:val="%9"/>
      <w:lvlJc w:val="left"/>
      <w:pPr>
        <w:ind w:left="68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
    <w:nsid w:val="45643F83"/>
    <w:multiLevelType w:val="hybridMultilevel"/>
    <w:tmpl w:val="2A0EC80E"/>
    <w:lvl w:ilvl="0" w:tplc="69A8DEAC">
      <w:start w:val="1"/>
      <w:numFmt w:val="decimal"/>
      <w:lvlText w:val="%1."/>
      <w:lvlJc w:val="left"/>
      <w:pPr>
        <w:ind w:left="1053" w:hanging="360"/>
      </w:pPr>
      <w:rPr>
        <w:rFonts w:hint="default"/>
        <w:sz w:val="23"/>
      </w:rPr>
    </w:lvl>
    <w:lvl w:ilvl="1" w:tplc="04190019" w:tentative="1">
      <w:start w:val="1"/>
      <w:numFmt w:val="lowerLetter"/>
      <w:lvlText w:val="%2."/>
      <w:lvlJc w:val="left"/>
      <w:pPr>
        <w:ind w:left="1773" w:hanging="360"/>
      </w:pPr>
    </w:lvl>
    <w:lvl w:ilvl="2" w:tplc="0419001B" w:tentative="1">
      <w:start w:val="1"/>
      <w:numFmt w:val="lowerRoman"/>
      <w:lvlText w:val="%3."/>
      <w:lvlJc w:val="right"/>
      <w:pPr>
        <w:ind w:left="2493" w:hanging="180"/>
      </w:pPr>
    </w:lvl>
    <w:lvl w:ilvl="3" w:tplc="0419000F" w:tentative="1">
      <w:start w:val="1"/>
      <w:numFmt w:val="decimal"/>
      <w:lvlText w:val="%4."/>
      <w:lvlJc w:val="left"/>
      <w:pPr>
        <w:ind w:left="3213" w:hanging="360"/>
      </w:pPr>
    </w:lvl>
    <w:lvl w:ilvl="4" w:tplc="04190019" w:tentative="1">
      <w:start w:val="1"/>
      <w:numFmt w:val="lowerLetter"/>
      <w:lvlText w:val="%5."/>
      <w:lvlJc w:val="left"/>
      <w:pPr>
        <w:ind w:left="3933" w:hanging="360"/>
      </w:pPr>
    </w:lvl>
    <w:lvl w:ilvl="5" w:tplc="0419001B" w:tentative="1">
      <w:start w:val="1"/>
      <w:numFmt w:val="lowerRoman"/>
      <w:lvlText w:val="%6."/>
      <w:lvlJc w:val="right"/>
      <w:pPr>
        <w:ind w:left="4653" w:hanging="180"/>
      </w:pPr>
    </w:lvl>
    <w:lvl w:ilvl="6" w:tplc="0419000F" w:tentative="1">
      <w:start w:val="1"/>
      <w:numFmt w:val="decimal"/>
      <w:lvlText w:val="%7."/>
      <w:lvlJc w:val="left"/>
      <w:pPr>
        <w:ind w:left="5373" w:hanging="360"/>
      </w:pPr>
    </w:lvl>
    <w:lvl w:ilvl="7" w:tplc="04190019" w:tentative="1">
      <w:start w:val="1"/>
      <w:numFmt w:val="lowerLetter"/>
      <w:lvlText w:val="%8."/>
      <w:lvlJc w:val="left"/>
      <w:pPr>
        <w:ind w:left="6093" w:hanging="360"/>
      </w:pPr>
    </w:lvl>
    <w:lvl w:ilvl="8" w:tplc="0419001B" w:tentative="1">
      <w:start w:val="1"/>
      <w:numFmt w:val="lowerRoman"/>
      <w:lvlText w:val="%9."/>
      <w:lvlJc w:val="right"/>
      <w:pPr>
        <w:ind w:left="6813" w:hanging="180"/>
      </w:pPr>
    </w:lvl>
  </w:abstractNum>
  <w:abstractNum w:abstractNumId="6">
    <w:nsid w:val="5A302A80"/>
    <w:multiLevelType w:val="hybridMultilevel"/>
    <w:tmpl w:val="AAD08F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60A4BF2"/>
    <w:multiLevelType w:val="hybridMultilevel"/>
    <w:tmpl w:val="8DE04A1A"/>
    <w:lvl w:ilvl="0" w:tplc="19AE9404">
      <w:start w:val="1"/>
      <w:numFmt w:val="decimal"/>
      <w:lvlText w:val="%1."/>
      <w:lvlJc w:val="left"/>
      <w:pPr>
        <w:ind w:left="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30558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B238D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02769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8A2B0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5C8508">
      <w:start w:val="1"/>
      <w:numFmt w:val="lowerRoman"/>
      <w:lvlText w:val="%6"/>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5483AE">
      <w:start w:val="1"/>
      <w:numFmt w:val="decimal"/>
      <w:lvlText w:val="%7"/>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6C1060">
      <w:start w:val="1"/>
      <w:numFmt w:val="lowerLetter"/>
      <w:lvlText w:val="%8"/>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D24786">
      <w:start w:val="1"/>
      <w:numFmt w:val="lowerRoman"/>
      <w:lvlText w:val="%9"/>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6B9046A8"/>
    <w:multiLevelType w:val="hybridMultilevel"/>
    <w:tmpl w:val="BF9C368C"/>
    <w:lvl w:ilvl="0" w:tplc="ECDA140A">
      <w:start w:val="1"/>
      <w:numFmt w:val="decimal"/>
      <w:lvlText w:val="%1."/>
      <w:lvlJc w:val="left"/>
      <w:pPr>
        <w:ind w:left="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AC632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9074E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10FF3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4887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5EA0EC">
      <w:start w:val="1"/>
      <w:numFmt w:val="lowerRoman"/>
      <w:lvlText w:val="%6"/>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82E062">
      <w:start w:val="1"/>
      <w:numFmt w:val="decimal"/>
      <w:lvlText w:val="%7"/>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027D2E">
      <w:start w:val="1"/>
      <w:numFmt w:val="lowerLetter"/>
      <w:lvlText w:val="%8"/>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A03EF0">
      <w:start w:val="1"/>
      <w:numFmt w:val="lowerRoman"/>
      <w:lvlText w:val="%9"/>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6C930836"/>
    <w:multiLevelType w:val="hybridMultilevel"/>
    <w:tmpl w:val="6D50161E"/>
    <w:lvl w:ilvl="0" w:tplc="0419000D">
      <w:start w:val="1"/>
      <w:numFmt w:val="bullet"/>
      <w:lvlText w:val=""/>
      <w:lvlJc w:val="left"/>
      <w:pPr>
        <w:ind w:left="720" w:hanging="360"/>
      </w:pPr>
      <w:rPr>
        <w:rFonts w:ascii="Wingdings" w:hAnsi="Wingdings"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A3476AB"/>
    <w:multiLevelType w:val="hybridMultilevel"/>
    <w:tmpl w:val="F83CB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7"/>
  </w:num>
  <w:num w:numId="3">
    <w:abstractNumId w:val="10"/>
  </w:num>
  <w:num w:numId="4">
    <w:abstractNumId w:val="5"/>
  </w:num>
  <w:num w:numId="5">
    <w:abstractNumId w:val="3"/>
  </w:num>
  <w:num w:numId="6">
    <w:abstractNumId w:val="1"/>
  </w:num>
  <w:num w:numId="7">
    <w:abstractNumId w:val="2"/>
  </w:num>
  <w:num w:numId="8">
    <w:abstractNumId w:val="9"/>
  </w:num>
  <w:num w:numId="9">
    <w:abstractNumId w:val="6"/>
  </w:num>
  <w:num w:numId="10">
    <w:abstractNumId w:val="0"/>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A766EE"/>
    <w:rsid w:val="00006408"/>
    <w:rsid w:val="000127FB"/>
    <w:rsid w:val="000217CE"/>
    <w:rsid w:val="00051470"/>
    <w:rsid w:val="000D6A71"/>
    <w:rsid w:val="000F6ADF"/>
    <w:rsid w:val="001028AE"/>
    <w:rsid w:val="001107CA"/>
    <w:rsid w:val="00110A32"/>
    <w:rsid w:val="00123A28"/>
    <w:rsid w:val="00123C8F"/>
    <w:rsid w:val="00175FBE"/>
    <w:rsid w:val="0018387E"/>
    <w:rsid w:val="001B0F08"/>
    <w:rsid w:val="001C5DD5"/>
    <w:rsid w:val="001C5F17"/>
    <w:rsid w:val="001E2A63"/>
    <w:rsid w:val="001F23EE"/>
    <w:rsid w:val="001F48CD"/>
    <w:rsid w:val="0020406F"/>
    <w:rsid w:val="002443BE"/>
    <w:rsid w:val="00282198"/>
    <w:rsid w:val="002A42EF"/>
    <w:rsid w:val="002D7F85"/>
    <w:rsid w:val="002F0A39"/>
    <w:rsid w:val="00341873"/>
    <w:rsid w:val="003550FF"/>
    <w:rsid w:val="003714DE"/>
    <w:rsid w:val="00391A23"/>
    <w:rsid w:val="0039278D"/>
    <w:rsid w:val="00393990"/>
    <w:rsid w:val="003E16C3"/>
    <w:rsid w:val="003F50AF"/>
    <w:rsid w:val="0040194C"/>
    <w:rsid w:val="00431B85"/>
    <w:rsid w:val="00453D3A"/>
    <w:rsid w:val="00471986"/>
    <w:rsid w:val="00480815"/>
    <w:rsid w:val="004A2479"/>
    <w:rsid w:val="004A3985"/>
    <w:rsid w:val="004A7CF1"/>
    <w:rsid w:val="004C060E"/>
    <w:rsid w:val="004D2235"/>
    <w:rsid w:val="004F468C"/>
    <w:rsid w:val="0050164C"/>
    <w:rsid w:val="0052026C"/>
    <w:rsid w:val="00534075"/>
    <w:rsid w:val="00591FE3"/>
    <w:rsid w:val="005F0BB7"/>
    <w:rsid w:val="00612B5A"/>
    <w:rsid w:val="00642A8B"/>
    <w:rsid w:val="006D2E4A"/>
    <w:rsid w:val="006D6750"/>
    <w:rsid w:val="006D6B84"/>
    <w:rsid w:val="006E3A5C"/>
    <w:rsid w:val="006F300A"/>
    <w:rsid w:val="00703FF1"/>
    <w:rsid w:val="0071539B"/>
    <w:rsid w:val="007B3D07"/>
    <w:rsid w:val="007C29B4"/>
    <w:rsid w:val="007E2A74"/>
    <w:rsid w:val="007E758C"/>
    <w:rsid w:val="00827BA0"/>
    <w:rsid w:val="00866CCA"/>
    <w:rsid w:val="008713D7"/>
    <w:rsid w:val="008C51B0"/>
    <w:rsid w:val="008D1BEF"/>
    <w:rsid w:val="008E5279"/>
    <w:rsid w:val="008F0EFE"/>
    <w:rsid w:val="008F706A"/>
    <w:rsid w:val="009110BE"/>
    <w:rsid w:val="00943C8C"/>
    <w:rsid w:val="00961BBD"/>
    <w:rsid w:val="009648DB"/>
    <w:rsid w:val="00975097"/>
    <w:rsid w:val="00984E48"/>
    <w:rsid w:val="00992E23"/>
    <w:rsid w:val="009C587E"/>
    <w:rsid w:val="009E406A"/>
    <w:rsid w:val="009F0E51"/>
    <w:rsid w:val="00A106E3"/>
    <w:rsid w:val="00A23D7F"/>
    <w:rsid w:val="00A37316"/>
    <w:rsid w:val="00A73193"/>
    <w:rsid w:val="00A766EE"/>
    <w:rsid w:val="00A85934"/>
    <w:rsid w:val="00AD74D1"/>
    <w:rsid w:val="00AE1346"/>
    <w:rsid w:val="00B1416A"/>
    <w:rsid w:val="00B37BB9"/>
    <w:rsid w:val="00B5738E"/>
    <w:rsid w:val="00BA15B9"/>
    <w:rsid w:val="00BB0051"/>
    <w:rsid w:val="00BB443B"/>
    <w:rsid w:val="00BB45F8"/>
    <w:rsid w:val="00BF11CA"/>
    <w:rsid w:val="00C3211F"/>
    <w:rsid w:val="00C34588"/>
    <w:rsid w:val="00C378EE"/>
    <w:rsid w:val="00C45D1D"/>
    <w:rsid w:val="00C73805"/>
    <w:rsid w:val="00C90B5D"/>
    <w:rsid w:val="00C96C49"/>
    <w:rsid w:val="00D24098"/>
    <w:rsid w:val="00D7266D"/>
    <w:rsid w:val="00D82D28"/>
    <w:rsid w:val="00DC6F43"/>
    <w:rsid w:val="00DD581B"/>
    <w:rsid w:val="00DE03CA"/>
    <w:rsid w:val="00DF3764"/>
    <w:rsid w:val="00E258DD"/>
    <w:rsid w:val="00E26175"/>
    <w:rsid w:val="00E27699"/>
    <w:rsid w:val="00E613DA"/>
    <w:rsid w:val="00EB5FF1"/>
    <w:rsid w:val="00F04AD3"/>
    <w:rsid w:val="00F12D85"/>
    <w:rsid w:val="00F24EC7"/>
    <w:rsid w:val="00F27009"/>
    <w:rsid w:val="00F52368"/>
    <w:rsid w:val="00F53D2C"/>
    <w:rsid w:val="00F570C1"/>
    <w:rsid w:val="00F72BA6"/>
    <w:rsid w:val="00F76809"/>
    <w:rsid w:val="00F8172D"/>
    <w:rsid w:val="00FE7F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A63"/>
    <w:pPr>
      <w:spacing w:after="5" w:line="305" w:lineRule="auto"/>
      <w:ind w:left="1074" w:right="1018" w:firstLine="698"/>
      <w:jc w:val="both"/>
    </w:pPr>
    <w:rPr>
      <w:rFonts w:ascii="Times New Roman" w:eastAsia="Times New Roman" w:hAnsi="Times New Roman" w:cs="Times New Roman"/>
      <w:color w:val="000000"/>
      <w:sz w:val="24"/>
    </w:rPr>
  </w:style>
  <w:style w:type="paragraph" w:styleId="1">
    <w:name w:val="heading 1"/>
    <w:next w:val="a"/>
    <w:link w:val="10"/>
    <w:uiPriority w:val="9"/>
    <w:qFormat/>
    <w:rsid w:val="001E2A63"/>
    <w:pPr>
      <w:keepNext/>
      <w:keepLines/>
      <w:spacing w:after="0" w:line="249" w:lineRule="auto"/>
      <w:ind w:left="3635" w:right="3570"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E2A63"/>
    <w:rPr>
      <w:rFonts w:ascii="Times New Roman" w:eastAsia="Times New Roman" w:hAnsi="Times New Roman" w:cs="Times New Roman"/>
      <w:b/>
      <w:color w:val="000000"/>
      <w:sz w:val="24"/>
    </w:rPr>
  </w:style>
  <w:style w:type="table" w:customStyle="1" w:styleId="TableGrid">
    <w:name w:val="TableGrid"/>
    <w:rsid w:val="001E2A63"/>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431B85"/>
    <w:pPr>
      <w:ind w:left="720"/>
      <w:contextualSpacing/>
    </w:pPr>
  </w:style>
  <w:style w:type="paragraph" w:styleId="a4">
    <w:name w:val="Normal (Web)"/>
    <w:basedOn w:val="a"/>
    <w:uiPriority w:val="99"/>
    <w:unhideWhenUsed/>
    <w:rsid w:val="001107CA"/>
    <w:pPr>
      <w:spacing w:before="100" w:beforeAutospacing="1" w:after="100" w:afterAutospacing="1" w:line="240" w:lineRule="auto"/>
      <w:ind w:left="0" w:right="0" w:firstLine="0"/>
      <w:jc w:val="left"/>
    </w:pPr>
    <w:rPr>
      <w:color w:val="auto"/>
      <w:szCs w:val="24"/>
    </w:rPr>
  </w:style>
  <w:style w:type="paragraph" w:styleId="a5">
    <w:name w:val="header"/>
    <w:basedOn w:val="a"/>
    <w:link w:val="a6"/>
    <w:uiPriority w:val="99"/>
    <w:unhideWhenUsed/>
    <w:rsid w:val="006F300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F300A"/>
    <w:rPr>
      <w:rFonts w:ascii="Times New Roman" w:eastAsia="Times New Roman" w:hAnsi="Times New Roman" w:cs="Times New Roman"/>
      <w:color w:val="000000"/>
      <w:sz w:val="24"/>
    </w:rPr>
  </w:style>
  <w:style w:type="paragraph" w:customStyle="1" w:styleId="Default">
    <w:name w:val="Default"/>
    <w:rsid w:val="003F50A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1eee4e5f0e6e8eceee5f2e0e1ebe8f6fb">
    <w:name w:val="Сd1оeeдe4еe5рf0жe6иe8мecоeeеe5 тf2аe0бe1лebиe8цf6ыfb"/>
    <w:basedOn w:val="a"/>
    <w:uiPriority w:val="99"/>
    <w:rsid w:val="008F706A"/>
    <w:pPr>
      <w:widowControl w:val="0"/>
      <w:autoSpaceDE w:val="0"/>
      <w:autoSpaceDN w:val="0"/>
      <w:adjustRightInd w:val="0"/>
      <w:spacing w:after="0" w:line="240" w:lineRule="auto"/>
      <w:ind w:left="0" w:right="0" w:firstLine="0"/>
      <w:jc w:val="left"/>
    </w:pPr>
    <w:rPr>
      <w:rFonts w:ascii="Liberation Serif" w:hAnsi="Liberation Serif"/>
      <w:color w:val="auto"/>
      <w:szCs w:val="24"/>
    </w:rPr>
  </w:style>
  <w:style w:type="table" w:styleId="a7">
    <w:name w:val="Table Grid"/>
    <w:basedOn w:val="a1"/>
    <w:uiPriority w:val="59"/>
    <w:rsid w:val="003714DE"/>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
    <w:name w:val="Сетка таблицы24"/>
    <w:basedOn w:val="a1"/>
    <w:next w:val="a7"/>
    <w:uiPriority w:val="59"/>
    <w:rsid w:val="003714DE"/>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iPriority w:val="99"/>
    <w:semiHidden/>
    <w:unhideWhenUsed/>
    <w:rsid w:val="00E613D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613DA"/>
    <w:rPr>
      <w:rFonts w:ascii="Tahoma" w:eastAsia="Times New Roman" w:hAnsi="Tahoma" w:cs="Tahoma"/>
      <w:color w:val="000000"/>
      <w:sz w:val="16"/>
      <w:szCs w:val="16"/>
    </w:rPr>
  </w:style>
  <w:style w:type="table" w:customStyle="1" w:styleId="11">
    <w:name w:val="Сетка таблицы1"/>
    <w:basedOn w:val="a1"/>
    <w:next w:val="a7"/>
    <w:uiPriority w:val="39"/>
    <w:rsid w:val="00F8172D"/>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7"/>
    <w:uiPriority w:val="59"/>
    <w:rsid w:val="00642A8B"/>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
    <w:name w:val="Сетка таблицы241"/>
    <w:basedOn w:val="a1"/>
    <w:next w:val="a7"/>
    <w:uiPriority w:val="59"/>
    <w:rsid w:val="00642A8B"/>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305" w:lineRule="auto"/>
      <w:ind w:left="1074" w:right="1018" w:firstLine="698"/>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spacing w:after="0" w:line="249" w:lineRule="auto"/>
      <w:ind w:left="3635" w:right="3570"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431B85"/>
    <w:pPr>
      <w:ind w:left="720"/>
      <w:contextualSpacing/>
    </w:pPr>
  </w:style>
  <w:style w:type="paragraph" w:styleId="a4">
    <w:name w:val="Normal (Web)"/>
    <w:basedOn w:val="a"/>
    <w:uiPriority w:val="99"/>
    <w:unhideWhenUsed/>
    <w:rsid w:val="001107CA"/>
    <w:pPr>
      <w:spacing w:before="100" w:beforeAutospacing="1" w:after="100" w:afterAutospacing="1" w:line="240" w:lineRule="auto"/>
      <w:ind w:left="0" w:right="0" w:firstLine="0"/>
      <w:jc w:val="left"/>
    </w:pPr>
    <w:rPr>
      <w:color w:val="auto"/>
      <w:szCs w:val="24"/>
    </w:rPr>
  </w:style>
  <w:style w:type="paragraph" w:styleId="a5">
    <w:name w:val="header"/>
    <w:basedOn w:val="a"/>
    <w:link w:val="a6"/>
    <w:uiPriority w:val="99"/>
    <w:unhideWhenUsed/>
    <w:rsid w:val="006F300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F300A"/>
    <w:rPr>
      <w:rFonts w:ascii="Times New Roman" w:eastAsia="Times New Roman" w:hAnsi="Times New Roman" w:cs="Times New Roman"/>
      <w:color w:val="000000"/>
      <w:sz w:val="24"/>
    </w:rPr>
  </w:style>
  <w:style w:type="paragraph" w:customStyle="1" w:styleId="Default">
    <w:name w:val="Default"/>
    <w:rsid w:val="003F50A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1eee4e5f0e6e8eceee5f2e0e1ebe8f6fb">
    <w:name w:val="Сd1оeeдe4еe5рf0жe6иe8мecоeeеe5 тf2аe0бe1лebиe8цf6ыfb"/>
    <w:basedOn w:val="a"/>
    <w:uiPriority w:val="99"/>
    <w:rsid w:val="008F706A"/>
    <w:pPr>
      <w:widowControl w:val="0"/>
      <w:autoSpaceDE w:val="0"/>
      <w:autoSpaceDN w:val="0"/>
      <w:adjustRightInd w:val="0"/>
      <w:spacing w:after="0" w:line="240" w:lineRule="auto"/>
      <w:ind w:left="0" w:right="0" w:firstLine="0"/>
      <w:jc w:val="left"/>
    </w:pPr>
    <w:rPr>
      <w:rFonts w:ascii="Liberation Serif" w:hAnsi="Liberation Serif"/>
      <w:color w:val="auto"/>
      <w:szCs w:val="24"/>
    </w:rPr>
  </w:style>
  <w:style w:type="table" w:styleId="a7">
    <w:name w:val="Table Grid"/>
    <w:basedOn w:val="a1"/>
    <w:uiPriority w:val="59"/>
    <w:rsid w:val="003714DE"/>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
    <w:name w:val="Сетка таблицы24"/>
    <w:basedOn w:val="a1"/>
    <w:next w:val="a7"/>
    <w:uiPriority w:val="59"/>
    <w:rsid w:val="003714DE"/>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iPriority w:val="99"/>
    <w:semiHidden/>
    <w:unhideWhenUsed/>
    <w:rsid w:val="00E613D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613DA"/>
    <w:rPr>
      <w:rFonts w:ascii="Tahoma" w:eastAsia="Times New Roman" w:hAnsi="Tahoma" w:cs="Tahoma"/>
      <w:color w:val="000000"/>
      <w:sz w:val="16"/>
      <w:szCs w:val="16"/>
    </w:rPr>
  </w:style>
  <w:style w:type="table" w:customStyle="1" w:styleId="11">
    <w:name w:val="Сетка таблицы1"/>
    <w:basedOn w:val="a1"/>
    <w:next w:val="a7"/>
    <w:uiPriority w:val="39"/>
    <w:rsid w:val="00F8172D"/>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7"/>
    <w:uiPriority w:val="59"/>
    <w:rsid w:val="00642A8B"/>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
    <w:name w:val="Сетка таблицы241"/>
    <w:basedOn w:val="a1"/>
    <w:next w:val="a7"/>
    <w:uiPriority w:val="59"/>
    <w:rsid w:val="00642A8B"/>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943307">
      <w:bodyDiv w:val="1"/>
      <w:marLeft w:val="0"/>
      <w:marRight w:val="0"/>
      <w:marTop w:val="0"/>
      <w:marBottom w:val="0"/>
      <w:divBdr>
        <w:top w:val="none" w:sz="0" w:space="0" w:color="auto"/>
        <w:left w:val="none" w:sz="0" w:space="0" w:color="auto"/>
        <w:bottom w:val="none" w:sz="0" w:space="0" w:color="auto"/>
        <w:right w:val="none" w:sz="0" w:space="0" w:color="auto"/>
      </w:divBdr>
    </w:div>
    <w:div w:id="994142697">
      <w:bodyDiv w:val="1"/>
      <w:marLeft w:val="0"/>
      <w:marRight w:val="0"/>
      <w:marTop w:val="0"/>
      <w:marBottom w:val="0"/>
      <w:divBdr>
        <w:top w:val="none" w:sz="0" w:space="0" w:color="auto"/>
        <w:left w:val="none" w:sz="0" w:space="0" w:color="auto"/>
        <w:bottom w:val="none" w:sz="0" w:space="0" w:color="auto"/>
        <w:right w:val="none" w:sz="0" w:space="0" w:color="auto"/>
      </w:divBdr>
    </w:div>
    <w:div w:id="1314289868">
      <w:bodyDiv w:val="1"/>
      <w:marLeft w:val="0"/>
      <w:marRight w:val="0"/>
      <w:marTop w:val="0"/>
      <w:marBottom w:val="0"/>
      <w:divBdr>
        <w:top w:val="none" w:sz="0" w:space="0" w:color="auto"/>
        <w:left w:val="none" w:sz="0" w:space="0" w:color="auto"/>
        <w:bottom w:val="none" w:sz="0" w:space="0" w:color="auto"/>
        <w:right w:val="none" w:sz="0" w:space="0" w:color="auto"/>
      </w:divBdr>
    </w:div>
    <w:div w:id="2087801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FC427-9E9F-400F-88C3-2701FCE11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1</Pages>
  <Words>4302</Words>
  <Characters>24526</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28771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lisovskay.jv</dc:creator>
  <cp:lastModifiedBy>Teacher</cp:lastModifiedBy>
  <cp:revision>16</cp:revision>
  <cp:lastPrinted>2022-08-22T10:13:00Z</cp:lastPrinted>
  <dcterms:created xsi:type="dcterms:W3CDTF">2022-08-22T09:27:00Z</dcterms:created>
  <dcterms:modified xsi:type="dcterms:W3CDTF">2024-11-08T08:49:00Z</dcterms:modified>
</cp:coreProperties>
</file>